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598"/>
        <w:gridCol w:w="6095"/>
      </w:tblGrid>
      <w:tr w:rsidR="00AA786A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A786A" w:rsidRPr="006C29D0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AA786A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формировании</w:t>
            </w:r>
          </w:p>
          <w:p w:rsidR="00AA786A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задания на оказание</w:t>
            </w:r>
          </w:p>
          <w:p w:rsidR="00AA786A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услуг (выполнение</w:t>
            </w:r>
          </w:p>
          <w:p w:rsidR="00AA786A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работ) в отношении государственных учреждений Рязанской области и</w:t>
            </w:r>
          </w:p>
          <w:p w:rsidR="00AA786A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финансовом обеспечении выполнения</w:t>
            </w:r>
          </w:p>
          <w:p w:rsidR="00AA786A" w:rsidRDefault="00AA786A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задания</w:t>
            </w:r>
          </w:p>
        </w:tc>
      </w:tr>
    </w:tbl>
    <w:p w:rsidR="00AA786A" w:rsidRDefault="00AA786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2126"/>
        <w:gridCol w:w="274"/>
        <w:gridCol w:w="435"/>
        <w:gridCol w:w="2410"/>
        <w:gridCol w:w="709"/>
        <w:gridCol w:w="425"/>
        <w:gridCol w:w="2346"/>
        <w:gridCol w:w="64"/>
        <w:gridCol w:w="2913"/>
      </w:tblGrid>
      <w:tr w:rsidR="00AA786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ВЫПОЛНЕНИИ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ЗАДАНИЯ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6C29D0" w:rsidTr="002D42B7">
        <w:trPr>
          <w:gridAfter w:val="2"/>
          <w:wAfter w:w="2977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29D0" w:rsidRDefault="006C2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29D0" w:rsidRDefault="006C29D0" w:rsidP="00AA2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</w:t>
            </w:r>
            <w:r w:rsidR="00AA287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AA786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“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Default="00362919" w:rsidP="00362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Default="00DC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62919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Default="00DC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86A" w:rsidRDefault="00AA786A">
      <w:pPr>
        <w:jc w:val="center"/>
        <w:rPr>
          <w:sz w:val="28"/>
          <w:szCs w:val="28"/>
        </w:rPr>
      </w:pPr>
    </w:p>
    <w:p w:rsidR="00AA786A" w:rsidRDefault="00AA786A">
      <w:pPr>
        <w:jc w:val="center"/>
        <w:rPr>
          <w:sz w:val="28"/>
          <w:szCs w:val="28"/>
        </w:rPr>
      </w:pPr>
    </w:p>
    <w:p w:rsidR="00AA786A" w:rsidRDefault="00AA786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60"/>
        <w:gridCol w:w="30"/>
        <w:gridCol w:w="60"/>
        <w:gridCol w:w="4590"/>
        <w:gridCol w:w="4359"/>
        <w:gridCol w:w="283"/>
        <w:gridCol w:w="1701"/>
        <w:gridCol w:w="1384"/>
      </w:tblGrid>
      <w:tr w:rsidR="00AA786A"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AA786A">
        <w:trPr>
          <w:cantSplit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государственного учреждения Рязанской области (обособленного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rPr>
          <w:cantSplit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подразделения)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41"/>
                <w:szCs w:val="41"/>
              </w:rPr>
              <w:t xml:space="preserve"> </w:t>
            </w:r>
          </w:p>
        </w:tc>
        <w:tc>
          <w:tcPr>
            <w:tcW w:w="9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6C29D0" w:rsidRDefault="006C29D0">
            <w:pPr>
              <w:ind w:right="34"/>
              <w:rPr>
                <w:b/>
                <w:sz w:val="28"/>
                <w:szCs w:val="28"/>
              </w:rPr>
            </w:pPr>
            <w:r w:rsidRPr="006C29D0">
              <w:rPr>
                <w:b/>
                <w:sz w:val="28"/>
                <w:szCs w:val="28"/>
              </w:rPr>
              <w:t>Государственное автономное учреждение Рязанской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557AC4" w:rsidRDefault="00AA786A" w:rsidP="00D54724">
            <w:pPr>
              <w:ind w:right="34"/>
              <w:rPr>
                <w:b/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</w:t>
            </w:r>
            <w:r w:rsidR="006C29D0" w:rsidRPr="00557AC4">
              <w:rPr>
                <w:b/>
                <w:sz w:val="28"/>
                <w:szCs w:val="28"/>
              </w:rPr>
              <w:t>«</w:t>
            </w:r>
            <w:r w:rsidR="00D54724">
              <w:rPr>
                <w:b/>
                <w:sz w:val="28"/>
                <w:szCs w:val="28"/>
              </w:rPr>
              <w:t>Волейбольный</w:t>
            </w:r>
            <w:r w:rsidR="006C29D0" w:rsidRPr="00557AC4">
              <w:rPr>
                <w:b/>
                <w:sz w:val="28"/>
                <w:szCs w:val="28"/>
              </w:rPr>
              <w:t xml:space="preserve"> клуб «Рязань»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rPr>
          <w:cantSplit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 государственного учреждения Рязанской области (обособленного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подразделения)</w:t>
            </w:r>
            <w:r>
              <w:rPr>
                <w:sz w:val="8"/>
                <w:szCs w:val="8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AA287D" w:rsidRDefault="008760F5">
            <w:pPr>
              <w:rPr>
                <w:b/>
                <w:sz w:val="28"/>
                <w:szCs w:val="28"/>
              </w:rPr>
            </w:pPr>
            <w:r w:rsidRPr="00AA287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Default="00AA786A">
            <w:pPr>
              <w:ind w:right="34"/>
              <w:rPr>
                <w:sz w:val="28"/>
                <w:szCs w:val="28"/>
              </w:rPr>
            </w:pPr>
            <w:r>
              <w:rPr>
                <w:sz w:val="4"/>
                <w:szCs w:val="4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6C29D0" w:rsidP="00AA2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28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A287D">
              <w:rPr>
                <w:sz w:val="28"/>
                <w:szCs w:val="28"/>
              </w:rPr>
              <w:t>19</w:t>
            </w:r>
          </w:p>
        </w:tc>
      </w:tr>
      <w:tr w:rsidR="00AA786A"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tabs>
                <w:tab w:val="left" w:pos="10932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государственного учреждения Рязанской области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AA287D" w:rsidRDefault="006C29D0">
            <w:pPr>
              <w:tabs>
                <w:tab w:val="left" w:pos="10932"/>
              </w:tabs>
              <w:ind w:right="34"/>
              <w:rPr>
                <w:b/>
                <w:sz w:val="24"/>
                <w:szCs w:val="24"/>
              </w:rPr>
            </w:pPr>
            <w:r w:rsidRPr="00AA287D">
              <w:rPr>
                <w:b/>
                <w:sz w:val="24"/>
                <w:szCs w:val="24"/>
              </w:rPr>
              <w:t xml:space="preserve">Физкультурно-спортивная организация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6C29D0" w:rsidP="00AA2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28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A287D">
              <w:rPr>
                <w:sz w:val="28"/>
                <w:szCs w:val="28"/>
              </w:rPr>
              <w:t>19</w:t>
            </w:r>
          </w:p>
        </w:tc>
      </w:tr>
      <w:tr w:rsidR="00AA786A"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right"/>
            </w:pPr>
            <w:r>
              <w:t xml:space="preserve">                                                      (указывается вид учреждения из базового (отраслевого) перечня)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86A" w:rsidRDefault="00AA786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tabs>
                <w:tab w:val="left" w:pos="109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8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AA287D" w:rsidRDefault="004F7B17">
            <w:pPr>
              <w:tabs>
                <w:tab w:val="left" w:pos="10949"/>
              </w:tabs>
              <w:rPr>
                <w:b/>
                <w:sz w:val="28"/>
                <w:szCs w:val="28"/>
              </w:rPr>
            </w:pPr>
            <w:r w:rsidRPr="00AA287D">
              <w:rPr>
                <w:b/>
                <w:sz w:val="28"/>
                <w:szCs w:val="28"/>
              </w:rPr>
              <w:t>2 раза в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ind w:left="2727"/>
              <w:jc w:val="center"/>
            </w:pPr>
            <w:r>
              <w:t>(указывается в соответствии с периодичностью представления отчета</w:t>
            </w:r>
          </w:p>
          <w:p w:rsidR="00AA786A" w:rsidRDefault="00AA786A">
            <w:pPr>
              <w:ind w:left="2444"/>
              <w:jc w:val="center"/>
            </w:pPr>
            <w:r>
              <w:t>о выполнении государственного задания, установленного в государственном задании)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86A" w:rsidRDefault="00AA786A" w:rsidP="004F7B17">
      <w:pPr>
        <w:rPr>
          <w:sz w:val="28"/>
          <w:szCs w:val="28"/>
        </w:rPr>
      </w:pPr>
    </w:p>
    <w:p w:rsidR="004F7B17" w:rsidRDefault="004F7B17">
      <w:pPr>
        <w:jc w:val="center"/>
        <w:rPr>
          <w:sz w:val="28"/>
          <w:szCs w:val="28"/>
        </w:rPr>
      </w:pPr>
    </w:p>
    <w:p w:rsidR="004F7B17" w:rsidRDefault="004F7B17">
      <w:pPr>
        <w:jc w:val="center"/>
        <w:rPr>
          <w:sz w:val="28"/>
          <w:szCs w:val="28"/>
        </w:rPr>
      </w:pPr>
    </w:p>
    <w:p w:rsidR="00AA786A" w:rsidRDefault="00CD38B9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1</w:t>
      </w:r>
      <w:r w:rsidR="00AA786A">
        <w:rPr>
          <w:sz w:val="28"/>
          <w:szCs w:val="28"/>
        </w:rPr>
        <w:t>. Сведения о выполняемых работа</w:t>
      </w:r>
    </w:p>
    <w:p w:rsidR="00AA786A" w:rsidRDefault="00AA7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C29D0">
        <w:rPr>
          <w:sz w:val="28"/>
          <w:szCs w:val="28"/>
        </w:rPr>
        <w:t>1</w:t>
      </w:r>
    </w:p>
    <w:p w:rsidR="00440EBB" w:rsidRDefault="00440EBB">
      <w:pPr>
        <w:jc w:val="center"/>
        <w:rPr>
          <w:sz w:val="28"/>
          <w:szCs w:val="28"/>
        </w:rPr>
      </w:pPr>
    </w:p>
    <w:tbl>
      <w:tblPr>
        <w:tblW w:w="15559" w:type="dxa"/>
        <w:tblLayout w:type="fixed"/>
        <w:tblLook w:val="0000"/>
      </w:tblPr>
      <w:tblGrid>
        <w:gridCol w:w="3375"/>
        <w:gridCol w:w="1125"/>
        <w:gridCol w:w="5814"/>
        <w:gridCol w:w="284"/>
        <w:gridCol w:w="2693"/>
        <w:gridCol w:w="2268"/>
      </w:tblGrid>
      <w:tr w:rsidR="00AA786A" w:rsidRPr="00CD38B9" w:rsidTr="00CD38B9">
        <w:trPr>
          <w:cantSplit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6C29D0" w:rsidRDefault="00876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участия</w:t>
            </w:r>
            <w:r w:rsidR="006C29D0" w:rsidRPr="006C29D0">
              <w:rPr>
                <w:b/>
                <w:sz w:val="24"/>
                <w:szCs w:val="24"/>
              </w:rPr>
              <w:t xml:space="preserve"> спортивных сборных команд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CD38B9" w:rsidRDefault="006C29D0">
            <w:pPr>
              <w:jc w:val="center"/>
              <w:rPr>
                <w:sz w:val="18"/>
                <w:szCs w:val="18"/>
              </w:rPr>
            </w:pPr>
            <w:r w:rsidRPr="00CD38B9">
              <w:rPr>
                <w:sz w:val="18"/>
                <w:szCs w:val="18"/>
              </w:rPr>
              <w:t>3003410020000</w:t>
            </w:r>
            <w:r w:rsidR="00557AC4">
              <w:rPr>
                <w:sz w:val="18"/>
                <w:szCs w:val="18"/>
              </w:rPr>
              <w:t>0</w:t>
            </w:r>
            <w:r w:rsidRPr="00CD38B9">
              <w:rPr>
                <w:sz w:val="18"/>
                <w:szCs w:val="18"/>
              </w:rPr>
              <w:t>00003101</w:t>
            </w:r>
          </w:p>
        </w:tc>
      </w:tr>
      <w:tr w:rsidR="00AA786A" w:rsidRPr="00CD38B9" w:rsidTr="00CD38B9">
        <w:trPr>
          <w:cantSplit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CD38B9" w:rsidRDefault="006C29D0">
            <w:pPr>
              <w:rPr>
                <w:b/>
                <w:sz w:val="24"/>
                <w:szCs w:val="24"/>
              </w:rPr>
            </w:pPr>
            <w:r w:rsidRPr="00CD38B9">
              <w:rPr>
                <w:b/>
                <w:sz w:val="24"/>
                <w:szCs w:val="24"/>
              </w:rPr>
              <w:t xml:space="preserve">в официальных спортивных мероприятиях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базовому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CD38B9" w:rsidRDefault="00AA786A">
            <w:pPr>
              <w:jc w:val="center"/>
            </w:pPr>
          </w:p>
        </w:tc>
      </w:tr>
      <w:tr w:rsidR="00AA786A" w:rsidTr="00CD38B9">
        <w:trPr>
          <w:cantSplit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Pr="00CD38B9" w:rsidRDefault="006C29D0">
            <w:pPr>
              <w:rPr>
                <w:b/>
                <w:sz w:val="24"/>
                <w:szCs w:val="24"/>
              </w:rPr>
            </w:pPr>
            <w:r w:rsidRPr="00CD38B9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(отраслевому) перечню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  <w:tr w:rsidR="00AA786A" w:rsidTr="00CD38B9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86A" w:rsidRDefault="00AA786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86A" w:rsidRDefault="00AA78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86A" w:rsidRDefault="00AA786A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AA786A" w:rsidRDefault="00AA786A">
      <w:pPr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работы:</w:t>
      </w:r>
    </w:p>
    <w:p w:rsidR="00AA786A" w:rsidRDefault="00AA786A">
      <w:pPr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962"/>
        <w:gridCol w:w="963"/>
        <w:gridCol w:w="963"/>
        <w:gridCol w:w="974"/>
        <w:gridCol w:w="974"/>
        <w:gridCol w:w="1185"/>
        <w:gridCol w:w="943"/>
        <w:gridCol w:w="520"/>
        <w:gridCol w:w="1223"/>
        <w:gridCol w:w="1107"/>
        <w:gridCol w:w="1137"/>
        <w:gridCol w:w="1284"/>
        <w:gridCol w:w="1973"/>
      </w:tblGrid>
      <w:tr w:rsidR="00AA786A" w:rsidTr="00CD38B9">
        <w:trPr>
          <w:cantSplit/>
        </w:trPr>
        <w:tc>
          <w:tcPr>
            <w:tcW w:w="1243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Уникаль-ный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88" w:type="dxa"/>
            <w:gridSpan w:val="3"/>
            <w:vMerge w:val="restart"/>
            <w:vAlign w:val="center"/>
          </w:tcPr>
          <w:p w:rsidR="00AA786A" w:rsidRDefault="00AA786A">
            <w:pPr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AA786A" w:rsidRDefault="00AA786A">
            <w:pPr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9372" w:type="dxa"/>
            <w:gridSpan w:val="8"/>
            <w:vAlign w:val="center"/>
          </w:tcPr>
          <w:p w:rsidR="00AA786A" w:rsidRDefault="00AA786A">
            <w:pPr>
              <w:jc w:val="center"/>
            </w:pPr>
            <w:r>
              <w:t>Показатель качества работы</w:t>
            </w:r>
          </w:p>
        </w:tc>
      </w:tr>
      <w:tr w:rsidR="00AA786A" w:rsidTr="00CD38B9">
        <w:trPr>
          <w:cantSplit/>
        </w:trPr>
        <w:tc>
          <w:tcPr>
            <w:tcW w:w="1243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2888" w:type="dxa"/>
            <w:gridSpan w:val="3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185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наиме-нование</w:t>
            </w:r>
            <w:proofErr w:type="spellEnd"/>
            <w:r>
              <w:t xml:space="preserve"> показателя</w:t>
            </w:r>
          </w:p>
        </w:tc>
        <w:tc>
          <w:tcPr>
            <w:tcW w:w="1463" w:type="dxa"/>
            <w:gridSpan w:val="2"/>
            <w:vAlign w:val="center"/>
          </w:tcPr>
          <w:p w:rsidR="00AA786A" w:rsidRDefault="00AA786A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23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 xml:space="preserve">утверждено в </w:t>
            </w:r>
            <w:proofErr w:type="spellStart"/>
            <w:r>
              <w:t>государ-ственном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1107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испол-нено</w:t>
            </w:r>
            <w:proofErr w:type="spellEnd"/>
            <w:r>
              <w:t xml:space="preserve"> на отчетную дату</w:t>
            </w:r>
          </w:p>
        </w:tc>
        <w:tc>
          <w:tcPr>
            <w:tcW w:w="1137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допусти-мое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1284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 xml:space="preserve">отклонение, </w:t>
            </w:r>
            <w:proofErr w:type="spellStart"/>
            <w:r>
              <w:t>превыша-ющее</w:t>
            </w:r>
            <w:proofErr w:type="spellEnd"/>
            <w:r>
              <w:t xml:space="preserve"> допустимое (возможное) значение</w:t>
            </w:r>
          </w:p>
        </w:tc>
        <w:tc>
          <w:tcPr>
            <w:tcW w:w="1973" w:type="dxa"/>
            <w:vMerge w:val="restart"/>
            <w:vAlign w:val="center"/>
          </w:tcPr>
          <w:p w:rsidR="00AA786A" w:rsidRDefault="00CD38B9">
            <w:pPr>
              <w:jc w:val="center"/>
            </w:pPr>
            <w:r>
              <w:t>причина отклоне</w:t>
            </w:r>
            <w:r w:rsidR="00AA786A">
              <w:t>ния</w:t>
            </w:r>
          </w:p>
        </w:tc>
      </w:tr>
      <w:tr w:rsidR="00AA786A" w:rsidTr="00CD38B9">
        <w:trPr>
          <w:cantSplit/>
          <w:trHeight w:val="230"/>
        </w:trPr>
        <w:tc>
          <w:tcPr>
            <w:tcW w:w="1243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2888" w:type="dxa"/>
            <w:gridSpan w:val="3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943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наиме-нование</w:t>
            </w:r>
            <w:proofErr w:type="spellEnd"/>
          </w:p>
        </w:tc>
        <w:tc>
          <w:tcPr>
            <w:tcW w:w="520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>код</w:t>
            </w:r>
          </w:p>
        </w:tc>
        <w:tc>
          <w:tcPr>
            <w:tcW w:w="1223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AA786A" w:rsidRDefault="00AA786A">
            <w:pPr>
              <w:jc w:val="center"/>
            </w:pPr>
          </w:p>
        </w:tc>
      </w:tr>
      <w:tr w:rsidR="00AA786A" w:rsidTr="00CD38B9">
        <w:trPr>
          <w:cantSplit/>
        </w:trPr>
        <w:tc>
          <w:tcPr>
            <w:tcW w:w="1243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962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3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3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74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74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1185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AA786A" w:rsidRDefault="00AA786A">
            <w:pPr>
              <w:jc w:val="center"/>
            </w:pPr>
          </w:p>
        </w:tc>
      </w:tr>
      <w:tr w:rsidR="00AA786A" w:rsidTr="00CD38B9">
        <w:tc>
          <w:tcPr>
            <w:tcW w:w="1243" w:type="dxa"/>
          </w:tcPr>
          <w:p w:rsidR="00AA786A" w:rsidRDefault="00AA786A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AA786A" w:rsidRDefault="00AA786A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AA786A" w:rsidRDefault="00AA786A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AA786A" w:rsidRDefault="00AA786A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:rsidR="00AA786A" w:rsidRDefault="00AA786A">
            <w:pPr>
              <w:jc w:val="center"/>
            </w:pPr>
            <w:r>
              <w:t>5</w:t>
            </w:r>
          </w:p>
        </w:tc>
        <w:tc>
          <w:tcPr>
            <w:tcW w:w="974" w:type="dxa"/>
          </w:tcPr>
          <w:p w:rsidR="00AA786A" w:rsidRDefault="00AA786A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AA786A" w:rsidRDefault="00AA786A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AA786A" w:rsidRDefault="00AA786A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AA786A" w:rsidRDefault="00AA786A">
            <w:pPr>
              <w:jc w:val="center"/>
            </w:pPr>
            <w:r>
              <w:t>9</w:t>
            </w:r>
          </w:p>
        </w:tc>
        <w:tc>
          <w:tcPr>
            <w:tcW w:w="1223" w:type="dxa"/>
          </w:tcPr>
          <w:p w:rsidR="00AA786A" w:rsidRDefault="00AA786A">
            <w:pPr>
              <w:jc w:val="center"/>
            </w:pPr>
            <w:r>
              <w:t>10</w:t>
            </w:r>
          </w:p>
        </w:tc>
        <w:tc>
          <w:tcPr>
            <w:tcW w:w="1107" w:type="dxa"/>
          </w:tcPr>
          <w:p w:rsidR="00AA786A" w:rsidRDefault="00AA786A">
            <w:pPr>
              <w:jc w:val="center"/>
            </w:pPr>
            <w:r>
              <w:t>11</w:t>
            </w:r>
          </w:p>
        </w:tc>
        <w:tc>
          <w:tcPr>
            <w:tcW w:w="1137" w:type="dxa"/>
          </w:tcPr>
          <w:p w:rsidR="00AA786A" w:rsidRDefault="00AA786A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AA786A" w:rsidRDefault="00AA786A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AA786A" w:rsidRDefault="00AA786A">
            <w:pPr>
              <w:jc w:val="center"/>
            </w:pPr>
            <w:r>
              <w:t>14</w:t>
            </w:r>
          </w:p>
        </w:tc>
      </w:tr>
      <w:tr w:rsidR="00AA786A" w:rsidTr="00CD38B9">
        <w:trPr>
          <w:cantSplit/>
        </w:trPr>
        <w:tc>
          <w:tcPr>
            <w:tcW w:w="1243" w:type="dxa"/>
            <w:vMerge w:val="restart"/>
          </w:tcPr>
          <w:p w:rsidR="00AA786A" w:rsidRDefault="00AA786A"/>
        </w:tc>
        <w:tc>
          <w:tcPr>
            <w:tcW w:w="962" w:type="dxa"/>
            <w:vMerge w:val="restart"/>
          </w:tcPr>
          <w:p w:rsidR="00AA786A" w:rsidRDefault="00AA786A"/>
        </w:tc>
        <w:tc>
          <w:tcPr>
            <w:tcW w:w="963" w:type="dxa"/>
            <w:vMerge w:val="restart"/>
          </w:tcPr>
          <w:p w:rsidR="00AA786A" w:rsidRDefault="00AA786A"/>
        </w:tc>
        <w:tc>
          <w:tcPr>
            <w:tcW w:w="963" w:type="dxa"/>
            <w:vMerge w:val="restart"/>
          </w:tcPr>
          <w:p w:rsidR="00AA786A" w:rsidRDefault="00AA786A"/>
        </w:tc>
        <w:tc>
          <w:tcPr>
            <w:tcW w:w="974" w:type="dxa"/>
            <w:vMerge w:val="restart"/>
          </w:tcPr>
          <w:p w:rsidR="00AA786A" w:rsidRDefault="00AA786A"/>
        </w:tc>
        <w:tc>
          <w:tcPr>
            <w:tcW w:w="974" w:type="dxa"/>
            <w:vMerge w:val="restart"/>
          </w:tcPr>
          <w:p w:rsidR="00AA786A" w:rsidRDefault="00AA786A"/>
        </w:tc>
        <w:tc>
          <w:tcPr>
            <w:tcW w:w="1185" w:type="dxa"/>
          </w:tcPr>
          <w:p w:rsidR="00AA786A" w:rsidRDefault="00557AC4" w:rsidP="00CD38B9">
            <w:pPr>
              <w:jc w:val="center"/>
            </w:pPr>
            <w:r>
              <w:t xml:space="preserve"> </w:t>
            </w:r>
          </w:p>
        </w:tc>
        <w:tc>
          <w:tcPr>
            <w:tcW w:w="943" w:type="dxa"/>
          </w:tcPr>
          <w:p w:rsidR="00AA786A" w:rsidRDefault="00557AC4" w:rsidP="00557AC4">
            <w:r>
              <w:t xml:space="preserve"> </w:t>
            </w:r>
          </w:p>
        </w:tc>
        <w:tc>
          <w:tcPr>
            <w:tcW w:w="520" w:type="dxa"/>
          </w:tcPr>
          <w:p w:rsidR="00AA786A" w:rsidRDefault="00557AC4">
            <w:r>
              <w:t xml:space="preserve"> </w:t>
            </w:r>
          </w:p>
        </w:tc>
        <w:tc>
          <w:tcPr>
            <w:tcW w:w="1223" w:type="dxa"/>
          </w:tcPr>
          <w:p w:rsidR="00AA786A" w:rsidRDefault="00557AC4" w:rsidP="00CD38B9">
            <w:pPr>
              <w:jc w:val="center"/>
            </w:pPr>
            <w:r>
              <w:t xml:space="preserve"> </w:t>
            </w:r>
          </w:p>
        </w:tc>
        <w:tc>
          <w:tcPr>
            <w:tcW w:w="1107" w:type="dxa"/>
          </w:tcPr>
          <w:p w:rsidR="00AA786A" w:rsidRDefault="00557AC4" w:rsidP="00CD38B9">
            <w:pPr>
              <w:jc w:val="center"/>
            </w:pPr>
            <w:r>
              <w:t xml:space="preserve"> </w:t>
            </w:r>
          </w:p>
        </w:tc>
        <w:tc>
          <w:tcPr>
            <w:tcW w:w="1137" w:type="dxa"/>
          </w:tcPr>
          <w:p w:rsidR="00AA786A" w:rsidRDefault="00557AC4" w:rsidP="00CD38B9">
            <w:pPr>
              <w:jc w:val="center"/>
            </w:pPr>
            <w:r>
              <w:t xml:space="preserve"> </w:t>
            </w:r>
          </w:p>
        </w:tc>
        <w:tc>
          <w:tcPr>
            <w:tcW w:w="1284" w:type="dxa"/>
          </w:tcPr>
          <w:p w:rsidR="00AA786A" w:rsidRDefault="00557AC4" w:rsidP="00CD38B9">
            <w:pPr>
              <w:jc w:val="center"/>
            </w:pPr>
            <w:r>
              <w:t xml:space="preserve"> </w:t>
            </w:r>
          </w:p>
        </w:tc>
        <w:tc>
          <w:tcPr>
            <w:tcW w:w="1973" w:type="dxa"/>
          </w:tcPr>
          <w:p w:rsidR="00AA786A" w:rsidRDefault="00557AC4">
            <w:r>
              <w:t xml:space="preserve"> </w:t>
            </w:r>
          </w:p>
        </w:tc>
      </w:tr>
      <w:tr w:rsidR="00AA786A" w:rsidTr="00CD38B9">
        <w:trPr>
          <w:cantSplit/>
        </w:trPr>
        <w:tc>
          <w:tcPr>
            <w:tcW w:w="1243" w:type="dxa"/>
            <w:vMerge/>
          </w:tcPr>
          <w:p w:rsidR="00AA786A" w:rsidRDefault="00AA786A"/>
        </w:tc>
        <w:tc>
          <w:tcPr>
            <w:tcW w:w="962" w:type="dxa"/>
            <w:vMerge/>
          </w:tcPr>
          <w:p w:rsidR="00AA786A" w:rsidRDefault="00AA786A"/>
        </w:tc>
        <w:tc>
          <w:tcPr>
            <w:tcW w:w="963" w:type="dxa"/>
            <w:vMerge/>
          </w:tcPr>
          <w:p w:rsidR="00AA786A" w:rsidRDefault="00AA786A"/>
        </w:tc>
        <w:tc>
          <w:tcPr>
            <w:tcW w:w="963" w:type="dxa"/>
            <w:vMerge/>
          </w:tcPr>
          <w:p w:rsidR="00AA786A" w:rsidRDefault="00AA786A"/>
        </w:tc>
        <w:tc>
          <w:tcPr>
            <w:tcW w:w="974" w:type="dxa"/>
            <w:vMerge/>
          </w:tcPr>
          <w:p w:rsidR="00AA786A" w:rsidRDefault="00AA786A"/>
        </w:tc>
        <w:tc>
          <w:tcPr>
            <w:tcW w:w="974" w:type="dxa"/>
            <w:vMerge/>
          </w:tcPr>
          <w:p w:rsidR="00AA786A" w:rsidRDefault="00AA786A"/>
        </w:tc>
        <w:tc>
          <w:tcPr>
            <w:tcW w:w="1185" w:type="dxa"/>
          </w:tcPr>
          <w:p w:rsidR="00AA786A" w:rsidRDefault="00AA786A"/>
        </w:tc>
        <w:tc>
          <w:tcPr>
            <w:tcW w:w="943" w:type="dxa"/>
          </w:tcPr>
          <w:p w:rsidR="00AA786A" w:rsidRDefault="00AA786A"/>
        </w:tc>
        <w:tc>
          <w:tcPr>
            <w:tcW w:w="520" w:type="dxa"/>
          </w:tcPr>
          <w:p w:rsidR="00AA786A" w:rsidRDefault="00AA786A"/>
        </w:tc>
        <w:tc>
          <w:tcPr>
            <w:tcW w:w="1223" w:type="dxa"/>
          </w:tcPr>
          <w:p w:rsidR="00AA786A" w:rsidRDefault="00AA786A"/>
        </w:tc>
        <w:tc>
          <w:tcPr>
            <w:tcW w:w="1107" w:type="dxa"/>
          </w:tcPr>
          <w:p w:rsidR="00AA786A" w:rsidRDefault="00AA786A"/>
        </w:tc>
        <w:tc>
          <w:tcPr>
            <w:tcW w:w="1137" w:type="dxa"/>
          </w:tcPr>
          <w:p w:rsidR="00AA786A" w:rsidRDefault="00AA786A"/>
        </w:tc>
        <w:tc>
          <w:tcPr>
            <w:tcW w:w="1284" w:type="dxa"/>
          </w:tcPr>
          <w:p w:rsidR="00AA786A" w:rsidRDefault="00AA786A"/>
        </w:tc>
        <w:tc>
          <w:tcPr>
            <w:tcW w:w="1973" w:type="dxa"/>
          </w:tcPr>
          <w:p w:rsidR="00AA786A" w:rsidRDefault="00AA786A"/>
        </w:tc>
      </w:tr>
    </w:tbl>
    <w:p w:rsidR="00AA786A" w:rsidRDefault="00AA786A">
      <w:pPr>
        <w:rPr>
          <w:sz w:val="28"/>
          <w:szCs w:val="28"/>
        </w:rPr>
      </w:pPr>
    </w:p>
    <w:p w:rsidR="00AA786A" w:rsidRDefault="00AA786A">
      <w:pPr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AA786A" w:rsidRDefault="00AA786A">
      <w:pPr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955"/>
        <w:gridCol w:w="955"/>
        <w:gridCol w:w="955"/>
        <w:gridCol w:w="965"/>
        <w:gridCol w:w="965"/>
        <w:gridCol w:w="1224"/>
        <w:gridCol w:w="1034"/>
        <w:gridCol w:w="520"/>
        <w:gridCol w:w="1301"/>
        <w:gridCol w:w="1081"/>
        <w:gridCol w:w="1054"/>
        <w:gridCol w:w="1395"/>
        <w:gridCol w:w="1875"/>
      </w:tblGrid>
      <w:tr w:rsidR="00AA786A" w:rsidTr="00557AC4">
        <w:trPr>
          <w:cantSplit/>
        </w:trPr>
        <w:tc>
          <w:tcPr>
            <w:tcW w:w="1172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Уникаль-ный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65" w:type="dxa"/>
            <w:gridSpan w:val="3"/>
            <w:vMerge w:val="restart"/>
            <w:vAlign w:val="center"/>
          </w:tcPr>
          <w:p w:rsidR="00AA786A" w:rsidRDefault="00AA786A">
            <w:pPr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AA786A" w:rsidRDefault="00AA786A">
            <w:pPr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9484" w:type="dxa"/>
            <w:gridSpan w:val="8"/>
            <w:vAlign w:val="center"/>
          </w:tcPr>
          <w:p w:rsidR="00AA786A" w:rsidRDefault="00AA786A">
            <w:pPr>
              <w:jc w:val="center"/>
            </w:pPr>
            <w:r>
              <w:t>Показатель объема работы</w:t>
            </w:r>
          </w:p>
        </w:tc>
      </w:tr>
      <w:tr w:rsidR="00AA786A" w:rsidTr="00557AC4">
        <w:trPr>
          <w:cantSplit/>
        </w:trPr>
        <w:tc>
          <w:tcPr>
            <w:tcW w:w="1172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2865" w:type="dxa"/>
            <w:gridSpan w:val="3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224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наименова-ние</w:t>
            </w:r>
            <w:proofErr w:type="spellEnd"/>
            <w:r>
              <w:t xml:space="preserve"> показателя</w:t>
            </w:r>
          </w:p>
        </w:tc>
        <w:tc>
          <w:tcPr>
            <w:tcW w:w="1554" w:type="dxa"/>
            <w:gridSpan w:val="2"/>
            <w:vAlign w:val="center"/>
          </w:tcPr>
          <w:p w:rsidR="00AA786A" w:rsidRDefault="00AA786A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301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 xml:space="preserve">утверждено в </w:t>
            </w:r>
            <w:proofErr w:type="spellStart"/>
            <w:r>
              <w:t>государ-ственном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1081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исполне-но</w:t>
            </w:r>
            <w:proofErr w:type="spellEnd"/>
            <w:r>
              <w:t xml:space="preserve"> на отчетную дату</w:t>
            </w:r>
          </w:p>
        </w:tc>
        <w:tc>
          <w:tcPr>
            <w:tcW w:w="1054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допусти-мое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1395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 xml:space="preserve">отклонение, </w:t>
            </w:r>
            <w:proofErr w:type="spellStart"/>
            <w:r>
              <w:t>превыша-ющее</w:t>
            </w:r>
            <w:proofErr w:type="spellEnd"/>
            <w:r>
              <w:t xml:space="preserve"> допустимое (возможное) значение</w:t>
            </w:r>
          </w:p>
        </w:tc>
        <w:tc>
          <w:tcPr>
            <w:tcW w:w="1875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 xml:space="preserve">причина </w:t>
            </w:r>
            <w:proofErr w:type="spellStart"/>
            <w:r>
              <w:t>отклоне-ния</w:t>
            </w:r>
            <w:proofErr w:type="spellEnd"/>
          </w:p>
        </w:tc>
      </w:tr>
      <w:tr w:rsidR="00AA786A" w:rsidTr="00557AC4">
        <w:trPr>
          <w:cantSplit/>
          <w:trHeight w:val="230"/>
        </w:trPr>
        <w:tc>
          <w:tcPr>
            <w:tcW w:w="1172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2865" w:type="dxa"/>
            <w:gridSpan w:val="3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22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034" w:type="dxa"/>
            <w:vMerge w:val="restart"/>
            <w:vAlign w:val="center"/>
          </w:tcPr>
          <w:p w:rsidR="00AA786A" w:rsidRDefault="00AA786A">
            <w:pPr>
              <w:jc w:val="center"/>
            </w:pPr>
            <w:proofErr w:type="spellStart"/>
            <w:r>
              <w:t>наимено-вание</w:t>
            </w:r>
            <w:proofErr w:type="spellEnd"/>
          </w:p>
        </w:tc>
        <w:tc>
          <w:tcPr>
            <w:tcW w:w="520" w:type="dxa"/>
            <w:vMerge w:val="restart"/>
            <w:vAlign w:val="center"/>
          </w:tcPr>
          <w:p w:rsidR="00AA786A" w:rsidRDefault="00AA786A">
            <w:pPr>
              <w:jc w:val="center"/>
            </w:pPr>
            <w:r>
              <w:t>код</w:t>
            </w:r>
          </w:p>
        </w:tc>
        <w:tc>
          <w:tcPr>
            <w:tcW w:w="1301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875" w:type="dxa"/>
            <w:vMerge/>
            <w:vAlign w:val="center"/>
          </w:tcPr>
          <w:p w:rsidR="00AA786A" w:rsidRDefault="00AA786A">
            <w:pPr>
              <w:jc w:val="center"/>
            </w:pPr>
          </w:p>
        </w:tc>
      </w:tr>
      <w:tr w:rsidR="00AA786A" w:rsidTr="00557AC4">
        <w:trPr>
          <w:cantSplit/>
        </w:trPr>
        <w:tc>
          <w:tcPr>
            <w:tcW w:w="1172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955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55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55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5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5" w:type="dxa"/>
            <w:vAlign w:val="center"/>
          </w:tcPr>
          <w:p w:rsidR="00AA786A" w:rsidRDefault="00AA786A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122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AA786A" w:rsidRDefault="00AA786A">
            <w:pPr>
              <w:jc w:val="center"/>
            </w:pPr>
          </w:p>
        </w:tc>
        <w:tc>
          <w:tcPr>
            <w:tcW w:w="1875" w:type="dxa"/>
            <w:vMerge/>
            <w:vAlign w:val="center"/>
          </w:tcPr>
          <w:p w:rsidR="00AA786A" w:rsidRDefault="00AA786A">
            <w:pPr>
              <w:jc w:val="center"/>
            </w:pPr>
          </w:p>
        </w:tc>
      </w:tr>
      <w:tr w:rsidR="00AA786A" w:rsidTr="00557AC4">
        <w:tc>
          <w:tcPr>
            <w:tcW w:w="1172" w:type="dxa"/>
          </w:tcPr>
          <w:p w:rsidR="00AA786A" w:rsidRDefault="00AA786A">
            <w:pPr>
              <w:jc w:val="center"/>
            </w:pPr>
            <w:r>
              <w:lastRenderedPageBreak/>
              <w:t>1</w:t>
            </w:r>
          </w:p>
        </w:tc>
        <w:tc>
          <w:tcPr>
            <w:tcW w:w="955" w:type="dxa"/>
          </w:tcPr>
          <w:p w:rsidR="00AA786A" w:rsidRDefault="00AA786A">
            <w:pPr>
              <w:jc w:val="center"/>
            </w:pPr>
            <w:r>
              <w:t>2</w:t>
            </w:r>
          </w:p>
        </w:tc>
        <w:tc>
          <w:tcPr>
            <w:tcW w:w="955" w:type="dxa"/>
          </w:tcPr>
          <w:p w:rsidR="00AA786A" w:rsidRDefault="00AA786A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AA786A" w:rsidRDefault="00AA786A">
            <w:pPr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AA786A" w:rsidRDefault="00AA786A">
            <w:pPr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AA786A" w:rsidRDefault="00AA786A">
            <w:pPr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AA786A" w:rsidRDefault="00AA786A">
            <w:pPr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AA786A" w:rsidRDefault="00AA786A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AA786A" w:rsidRDefault="00AA786A">
            <w:pPr>
              <w:jc w:val="center"/>
            </w:pPr>
            <w:r>
              <w:t>9</w:t>
            </w:r>
          </w:p>
        </w:tc>
        <w:tc>
          <w:tcPr>
            <w:tcW w:w="1301" w:type="dxa"/>
          </w:tcPr>
          <w:p w:rsidR="00AA786A" w:rsidRDefault="00AA786A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AA786A" w:rsidRDefault="00AA786A">
            <w:pPr>
              <w:jc w:val="center"/>
            </w:pPr>
            <w:r>
              <w:t>11</w:t>
            </w:r>
          </w:p>
        </w:tc>
        <w:tc>
          <w:tcPr>
            <w:tcW w:w="1054" w:type="dxa"/>
          </w:tcPr>
          <w:p w:rsidR="00AA786A" w:rsidRDefault="00AA786A">
            <w:pPr>
              <w:jc w:val="center"/>
            </w:pPr>
            <w:r>
              <w:t>12</w:t>
            </w:r>
          </w:p>
        </w:tc>
        <w:tc>
          <w:tcPr>
            <w:tcW w:w="1395" w:type="dxa"/>
          </w:tcPr>
          <w:p w:rsidR="00AA786A" w:rsidRDefault="00AA786A">
            <w:pPr>
              <w:jc w:val="center"/>
            </w:pPr>
            <w:r>
              <w:t>13</w:t>
            </w:r>
          </w:p>
        </w:tc>
        <w:tc>
          <w:tcPr>
            <w:tcW w:w="1875" w:type="dxa"/>
          </w:tcPr>
          <w:p w:rsidR="00AA786A" w:rsidRDefault="00AA786A">
            <w:pPr>
              <w:jc w:val="center"/>
            </w:pPr>
            <w:r>
              <w:t>14</w:t>
            </w:r>
          </w:p>
        </w:tc>
      </w:tr>
      <w:tr w:rsidR="00AA786A" w:rsidTr="00557AC4">
        <w:trPr>
          <w:cantSplit/>
        </w:trPr>
        <w:tc>
          <w:tcPr>
            <w:tcW w:w="1172" w:type="dxa"/>
            <w:vMerge w:val="restart"/>
          </w:tcPr>
          <w:p w:rsidR="00AA786A" w:rsidRDefault="00CE6FC2">
            <w:r w:rsidRPr="00331B39">
              <w:t>610000000120200080830034100200000000003101101</w:t>
            </w:r>
          </w:p>
        </w:tc>
        <w:tc>
          <w:tcPr>
            <w:tcW w:w="955" w:type="dxa"/>
            <w:vMerge w:val="restart"/>
          </w:tcPr>
          <w:p w:rsidR="00AA786A" w:rsidRDefault="00557AC4">
            <w:r>
              <w:t>Всероссийские</w:t>
            </w:r>
          </w:p>
        </w:tc>
        <w:tc>
          <w:tcPr>
            <w:tcW w:w="955" w:type="dxa"/>
            <w:vMerge w:val="restart"/>
          </w:tcPr>
          <w:p w:rsidR="00AA786A" w:rsidRDefault="00AA786A"/>
        </w:tc>
        <w:tc>
          <w:tcPr>
            <w:tcW w:w="955" w:type="dxa"/>
            <w:vMerge w:val="restart"/>
          </w:tcPr>
          <w:p w:rsidR="00AA786A" w:rsidRDefault="00AA786A"/>
        </w:tc>
        <w:tc>
          <w:tcPr>
            <w:tcW w:w="965" w:type="dxa"/>
            <w:vMerge w:val="restart"/>
          </w:tcPr>
          <w:p w:rsidR="00AA786A" w:rsidRDefault="00AA786A"/>
        </w:tc>
        <w:tc>
          <w:tcPr>
            <w:tcW w:w="965" w:type="dxa"/>
            <w:vMerge w:val="restart"/>
          </w:tcPr>
          <w:p w:rsidR="00AA786A" w:rsidRDefault="00AA786A"/>
        </w:tc>
        <w:tc>
          <w:tcPr>
            <w:tcW w:w="1224" w:type="dxa"/>
          </w:tcPr>
          <w:p w:rsidR="00AA786A" w:rsidRDefault="00557AC4">
            <w:r>
              <w:t>Количество мероприятий</w:t>
            </w:r>
          </w:p>
        </w:tc>
        <w:tc>
          <w:tcPr>
            <w:tcW w:w="1034" w:type="dxa"/>
          </w:tcPr>
          <w:p w:rsidR="00AA786A" w:rsidRDefault="00557AC4" w:rsidP="00557AC4">
            <w:pPr>
              <w:jc w:val="center"/>
            </w:pPr>
            <w:r>
              <w:t>штука</w:t>
            </w:r>
          </w:p>
        </w:tc>
        <w:tc>
          <w:tcPr>
            <w:tcW w:w="520" w:type="dxa"/>
          </w:tcPr>
          <w:p w:rsidR="00AA786A" w:rsidRDefault="00557AC4">
            <w:r>
              <w:t>796</w:t>
            </w:r>
          </w:p>
        </w:tc>
        <w:tc>
          <w:tcPr>
            <w:tcW w:w="1301" w:type="dxa"/>
          </w:tcPr>
          <w:p w:rsidR="00AA786A" w:rsidRDefault="00362919" w:rsidP="00557AC4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AA786A" w:rsidRDefault="00DC4D8A" w:rsidP="00557AC4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AA786A" w:rsidRDefault="00AA786A" w:rsidP="00557AC4">
            <w:pPr>
              <w:jc w:val="center"/>
            </w:pPr>
          </w:p>
        </w:tc>
        <w:tc>
          <w:tcPr>
            <w:tcW w:w="1395" w:type="dxa"/>
          </w:tcPr>
          <w:p w:rsidR="00AA786A" w:rsidRDefault="00AA786A" w:rsidP="00557AC4">
            <w:pPr>
              <w:jc w:val="center"/>
            </w:pPr>
          </w:p>
        </w:tc>
        <w:tc>
          <w:tcPr>
            <w:tcW w:w="1875" w:type="dxa"/>
          </w:tcPr>
          <w:p w:rsidR="00AA786A" w:rsidRDefault="00AA786A" w:rsidP="00557AC4">
            <w:pPr>
              <w:jc w:val="center"/>
            </w:pPr>
          </w:p>
        </w:tc>
      </w:tr>
      <w:tr w:rsidR="00AA786A" w:rsidTr="00557AC4">
        <w:trPr>
          <w:cantSplit/>
        </w:trPr>
        <w:tc>
          <w:tcPr>
            <w:tcW w:w="1172" w:type="dxa"/>
            <w:vMerge/>
          </w:tcPr>
          <w:p w:rsidR="00AA786A" w:rsidRDefault="00AA786A"/>
        </w:tc>
        <w:tc>
          <w:tcPr>
            <w:tcW w:w="955" w:type="dxa"/>
            <w:vMerge/>
          </w:tcPr>
          <w:p w:rsidR="00AA786A" w:rsidRDefault="00AA786A"/>
        </w:tc>
        <w:tc>
          <w:tcPr>
            <w:tcW w:w="955" w:type="dxa"/>
            <w:vMerge/>
          </w:tcPr>
          <w:p w:rsidR="00AA786A" w:rsidRDefault="00AA786A"/>
        </w:tc>
        <w:tc>
          <w:tcPr>
            <w:tcW w:w="955" w:type="dxa"/>
            <w:vMerge/>
          </w:tcPr>
          <w:p w:rsidR="00AA786A" w:rsidRDefault="00AA786A"/>
        </w:tc>
        <w:tc>
          <w:tcPr>
            <w:tcW w:w="965" w:type="dxa"/>
            <w:vMerge/>
          </w:tcPr>
          <w:p w:rsidR="00AA786A" w:rsidRDefault="00AA786A"/>
        </w:tc>
        <w:tc>
          <w:tcPr>
            <w:tcW w:w="965" w:type="dxa"/>
            <w:vMerge/>
          </w:tcPr>
          <w:p w:rsidR="00AA786A" w:rsidRDefault="00AA786A"/>
        </w:tc>
        <w:tc>
          <w:tcPr>
            <w:tcW w:w="1224" w:type="dxa"/>
          </w:tcPr>
          <w:p w:rsidR="00AA786A" w:rsidRDefault="00AA786A"/>
        </w:tc>
        <w:tc>
          <w:tcPr>
            <w:tcW w:w="1034" w:type="dxa"/>
          </w:tcPr>
          <w:p w:rsidR="00AA786A" w:rsidRDefault="00AA786A"/>
        </w:tc>
        <w:tc>
          <w:tcPr>
            <w:tcW w:w="520" w:type="dxa"/>
          </w:tcPr>
          <w:p w:rsidR="00AA786A" w:rsidRDefault="00AA786A"/>
        </w:tc>
        <w:tc>
          <w:tcPr>
            <w:tcW w:w="1301" w:type="dxa"/>
          </w:tcPr>
          <w:p w:rsidR="00AA786A" w:rsidRDefault="00AA786A"/>
        </w:tc>
        <w:tc>
          <w:tcPr>
            <w:tcW w:w="1081" w:type="dxa"/>
          </w:tcPr>
          <w:p w:rsidR="00AA786A" w:rsidRDefault="00AA786A"/>
        </w:tc>
        <w:tc>
          <w:tcPr>
            <w:tcW w:w="1054" w:type="dxa"/>
          </w:tcPr>
          <w:p w:rsidR="00AA786A" w:rsidRDefault="00AA786A"/>
        </w:tc>
        <w:tc>
          <w:tcPr>
            <w:tcW w:w="1395" w:type="dxa"/>
          </w:tcPr>
          <w:p w:rsidR="00AA786A" w:rsidRDefault="00AA786A"/>
        </w:tc>
        <w:tc>
          <w:tcPr>
            <w:tcW w:w="1875" w:type="dxa"/>
          </w:tcPr>
          <w:p w:rsidR="00AA786A" w:rsidRDefault="00AA786A"/>
        </w:tc>
      </w:tr>
      <w:tr w:rsidR="00AA786A" w:rsidTr="00557AC4">
        <w:trPr>
          <w:cantSplit/>
        </w:trPr>
        <w:tc>
          <w:tcPr>
            <w:tcW w:w="1172" w:type="dxa"/>
            <w:vMerge w:val="restart"/>
          </w:tcPr>
          <w:p w:rsidR="00AA786A" w:rsidRDefault="00AA786A"/>
        </w:tc>
        <w:tc>
          <w:tcPr>
            <w:tcW w:w="955" w:type="dxa"/>
            <w:vMerge w:val="restart"/>
          </w:tcPr>
          <w:p w:rsidR="00AA786A" w:rsidRDefault="00AA786A"/>
        </w:tc>
        <w:tc>
          <w:tcPr>
            <w:tcW w:w="955" w:type="dxa"/>
            <w:vMerge w:val="restart"/>
          </w:tcPr>
          <w:p w:rsidR="00AA786A" w:rsidRDefault="00AA786A"/>
        </w:tc>
        <w:tc>
          <w:tcPr>
            <w:tcW w:w="955" w:type="dxa"/>
            <w:vMerge w:val="restart"/>
          </w:tcPr>
          <w:p w:rsidR="00AA786A" w:rsidRDefault="00AA786A"/>
        </w:tc>
        <w:tc>
          <w:tcPr>
            <w:tcW w:w="965" w:type="dxa"/>
            <w:vMerge w:val="restart"/>
          </w:tcPr>
          <w:p w:rsidR="00AA786A" w:rsidRDefault="00AA786A"/>
        </w:tc>
        <w:tc>
          <w:tcPr>
            <w:tcW w:w="965" w:type="dxa"/>
            <w:vMerge w:val="restart"/>
          </w:tcPr>
          <w:p w:rsidR="00AA786A" w:rsidRDefault="00AA786A"/>
        </w:tc>
        <w:tc>
          <w:tcPr>
            <w:tcW w:w="1224" w:type="dxa"/>
          </w:tcPr>
          <w:p w:rsidR="00AA786A" w:rsidRDefault="00AA786A"/>
        </w:tc>
        <w:tc>
          <w:tcPr>
            <w:tcW w:w="1034" w:type="dxa"/>
          </w:tcPr>
          <w:p w:rsidR="00AA786A" w:rsidRDefault="00AA786A"/>
        </w:tc>
        <w:tc>
          <w:tcPr>
            <w:tcW w:w="520" w:type="dxa"/>
          </w:tcPr>
          <w:p w:rsidR="00AA786A" w:rsidRDefault="00AA786A"/>
        </w:tc>
        <w:tc>
          <w:tcPr>
            <w:tcW w:w="1301" w:type="dxa"/>
          </w:tcPr>
          <w:p w:rsidR="00AA786A" w:rsidRDefault="00AA786A"/>
        </w:tc>
        <w:tc>
          <w:tcPr>
            <w:tcW w:w="1081" w:type="dxa"/>
          </w:tcPr>
          <w:p w:rsidR="00AA786A" w:rsidRDefault="00AA786A"/>
        </w:tc>
        <w:tc>
          <w:tcPr>
            <w:tcW w:w="1054" w:type="dxa"/>
          </w:tcPr>
          <w:p w:rsidR="00AA786A" w:rsidRDefault="00AA786A"/>
        </w:tc>
        <w:tc>
          <w:tcPr>
            <w:tcW w:w="1395" w:type="dxa"/>
          </w:tcPr>
          <w:p w:rsidR="00AA786A" w:rsidRDefault="00AA786A"/>
        </w:tc>
        <w:tc>
          <w:tcPr>
            <w:tcW w:w="1875" w:type="dxa"/>
          </w:tcPr>
          <w:p w:rsidR="00AA786A" w:rsidRDefault="00AA786A"/>
        </w:tc>
      </w:tr>
      <w:tr w:rsidR="00AA786A" w:rsidTr="00557AC4">
        <w:trPr>
          <w:cantSplit/>
        </w:trPr>
        <w:tc>
          <w:tcPr>
            <w:tcW w:w="1172" w:type="dxa"/>
            <w:vMerge/>
          </w:tcPr>
          <w:p w:rsidR="00AA786A" w:rsidRDefault="00AA786A"/>
        </w:tc>
        <w:tc>
          <w:tcPr>
            <w:tcW w:w="955" w:type="dxa"/>
            <w:vMerge/>
          </w:tcPr>
          <w:p w:rsidR="00AA786A" w:rsidRDefault="00AA786A"/>
        </w:tc>
        <w:tc>
          <w:tcPr>
            <w:tcW w:w="955" w:type="dxa"/>
            <w:vMerge/>
          </w:tcPr>
          <w:p w:rsidR="00AA786A" w:rsidRDefault="00AA786A"/>
        </w:tc>
        <w:tc>
          <w:tcPr>
            <w:tcW w:w="955" w:type="dxa"/>
            <w:vMerge/>
          </w:tcPr>
          <w:p w:rsidR="00AA786A" w:rsidRDefault="00AA786A"/>
        </w:tc>
        <w:tc>
          <w:tcPr>
            <w:tcW w:w="965" w:type="dxa"/>
            <w:vMerge/>
          </w:tcPr>
          <w:p w:rsidR="00AA786A" w:rsidRDefault="00AA786A"/>
        </w:tc>
        <w:tc>
          <w:tcPr>
            <w:tcW w:w="965" w:type="dxa"/>
            <w:vMerge/>
          </w:tcPr>
          <w:p w:rsidR="00AA786A" w:rsidRDefault="00AA786A"/>
        </w:tc>
        <w:tc>
          <w:tcPr>
            <w:tcW w:w="1224" w:type="dxa"/>
          </w:tcPr>
          <w:p w:rsidR="00AA786A" w:rsidRDefault="00AA786A"/>
        </w:tc>
        <w:tc>
          <w:tcPr>
            <w:tcW w:w="1034" w:type="dxa"/>
          </w:tcPr>
          <w:p w:rsidR="00AA786A" w:rsidRDefault="00AA786A"/>
        </w:tc>
        <w:tc>
          <w:tcPr>
            <w:tcW w:w="520" w:type="dxa"/>
          </w:tcPr>
          <w:p w:rsidR="00AA786A" w:rsidRDefault="00AA786A"/>
        </w:tc>
        <w:tc>
          <w:tcPr>
            <w:tcW w:w="1301" w:type="dxa"/>
          </w:tcPr>
          <w:p w:rsidR="00AA786A" w:rsidRDefault="00AA786A"/>
        </w:tc>
        <w:tc>
          <w:tcPr>
            <w:tcW w:w="1081" w:type="dxa"/>
          </w:tcPr>
          <w:p w:rsidR="00AA786A" w:rsidRDefault="00AA786A"/>
        </w:tc>
        <w:tc>
          <w:tcPr>
            <w:tcW w:w="1054" w:type="dxa"/>
          </w:tcPr>
          <w:p w:rsidR="00AA786A" w:rsidRDefault="00AA786A"/>
        </w:tc>
        <w:tc>
          <w:tcPr>
            <w:tcW w:w="1395" w:type="dxa"/>
          </w:tcPr>
          <w:p w:rsidR="00AA786A" w:rsidRDefault="00AA786A"/>
        </w:tc>
        <w:tc>
          <w:tcPr>
            <w:tcW w:w="1875" w:type="dxa"/>
          </w:tcPr>
          <w:p w:rsidR="00AA786A" w:rsidRDefault="00AA786A"/>
        </w:tc>
      </w:tr>
    </w:tbl>
    <w:p w:rsidR="00557AC4" w:rsidRDefault="00557AC4" w:rsidP="004F7B17">
      <w:pPr>
        <w:rPr>
          <w:sz w:val="28"/>
          <w:szCs w:val="28"/>
        </w:rPr>
      </w:pPr>
    </w:p>
    <w:p w:rsidR="00557AC4" w:rsidRDefault="00557AC4" w:rsidP="00557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40EBB">
        <w:rPr>
          <w:sz w:val="28"/>
          <w:szCs w:val="28"/>
        </w:rPr>
        <w:t>2</w:t>
      </w:r>
    </w:p>
    <w:p w:rsidR="00440EBB" w:rsidRDefault="00440EBB" w:rsidP="00557AC4">
      <w:pPr>
        <w:jc w:val="center"/>
        <w:rPr>
          <w:sz w:val="28"/>
          <w:szCs w:val="28"/>
        </w:rPr>
      </w:pPr>
    </w:p>
    <w:tbl>
      <w:tblPr>
        <w:tblW w:w="15559" w:type="dxa"/>
        <w:tblLayout w:type="fixed"/>
        <w:tblLook w:val="0000"/>
      </w:tblPr>
      <w:tblGrid>
        <w:gridCol w:w="3375"/>
        <w:gridCol w:w="1125"/>
        <w:gridCol w:w="5814"/>
        <w:gridCol w:w="284"/>
        <w:gridCol w:w="2693"/>
        <w:gridCol w:w="2268"/>
      </w:tblGrid>
      <w:tr w:rsidR="00557AC4" w:rsidRPr="00CD38B9" w:rsidTr="00565477">
        <w:trPr>
          <w:cantSplit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AC4" w:rsidRPr="006C29D0" w:rsidRDefault="00557AC4" w:rsidP="00565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в организации </w:t>
            </w:r>
            <w:r w:rsidR="008760F5">
              <w:rPr>
                <w:b/>
                <w:sz w:val="24"/>
                <w:szCs w:val="24"/>
              </w:rPr>
              <w:t>официальных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AC4" w:rsidRDefault="00557AC4" w:rsidP="0056547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4" w:rsidRPr="00557AC4" w:rsidRDefault="00557AC4" w:rsidP="005654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57AC4">
              <w:rPr>
                <w:sz w:val="16"/>
                <w:szCs w:val="16"/>
              </w:rPr>
              <w:t>30018100200000000003102</w:t>
            </w:r>
          </w:p>
        </w:tc>
      </w:tr>
      <w:tr w:rsidR="00557AC4" w:rsidRPr="00CD38B9" w:rsidTr="00565477">
        <w:trPr>
          <w:cantSplit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AC4" w:rsidRPr="00CD38B9" w:rsidRDefault="00557AC4" w:rsidP="00565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спортивных мероприятий</w:t>
            </w:r>
            <w:r w:rsidRPr="00CD38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AC4" w:rsidRDefault="00557AC4" w:rsidP="0056547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базовому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4" w:rsidRPr="00CD38B9" w:rsidRDefault="00557AC4" w:rsidP="00565477">
            <w:pPr>
              <w:jc w:val="center"/>
            </w:pPr>
          </w:p>
        </w:tc>
      </w:tr>
      <w:tr w:rsidR="00557AC4" w:rsidTr="00565477">
        <w:trPr>
          <w:cantSplit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AC4" w:rsidRPr="00CD38B9" w:rsidRDefault="00557AC4" w:rsidP="00565477">
            <w:pPr>
              <w:rPr>
                <w:b/>
                <w:sz w:val="24"/>
                <w:szCs w:val="24"/>
              </w:rPr>
            </w:pPr>
            <w:r w:rsidRPr="00CD38B9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(отраслевому) перечню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</w:tr>
      <w:tr w:rsidR="00557AC4" w:rsidTr="00565477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AC4" w:rsidRDefault="00557AC4" w:rsidP="005654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AC4" w:rsidRDefault="00557AC4" w:rsidP="005654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7AC4" w:rsidRDefault="00557AC4" w:rsidP="00557AC4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557AC4" w:rsidRDefault="00557AC4" w:rsidP="00557AC4">
      <w:pPr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работы:</w:t>
      </w:r>
    </w:p>
    <w:p w:rsidR="00557AC4" w:rsidRDefault="00557AC4" w:rsidP="00557AC4">
      <w:pPr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962"/>
        <w:gridCol w:w="963"/>
        <w:gridCol w:w="963"/>
        <w:gridCol w:w="974"/>
        <w:gridCol w:w="974"/>
        <w:gridCol w:w="1185"/>
        <w:gridCol w:w="943"/>
        <w:gridCol w:w="520"/>
        <w:gridCol w:w="1223"/>
        <w:gridCol w:w="1107"/>
        <w:gridCol w:w="1137"/>
        <w:gridCol w:w="1284"/>
        <w:gridCol w:w="1973"/>
      </w:tblGrid>
      <w:tr w:rsidR="00557AC4" w:rsidTr="00565477">
        <w:trPr>
          <w:cantSplit/>
        </w:trPr>
        <w:tc>
          <w:tcPr>
            <w:tcW w:w="1243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Уникаль-ный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88" w:type="dxa"/>
            <w:gridSpan w:val="3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9372" w:type="dxa"/>
            <w:gridSpan w:val="8"/>
            <w:vAlign w:val="center"/>
          </w:tcPr>
          <w:p w:rsidR="00557AC4" w:rsidRDefault="00557AC4" w:rsidP="00565477">
            <w:pPr>
              <w:jc w:val="center"/>
            </w:pPr>
            <w:r>
              <w:t>Показатель качества работы</w:t>
            </w:r>
          </w:p>
        </w:tc>
      </w:tr>
      <w:tr w:rsidR="00557AC4" w:rsidTr="00565477">
        <w:trPr>
          <w:cantSplit/>
        </w:trPr>
        <w:tc>
          <w:tcPr>
            <w:tcW w:w="124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2888" w:type="dxa"/>
            <w:gridSpan w:val="3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185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наиме-нование</w:t>
            </w:r>
            <w:proofErr w:type="spellEnd"/>
            <w:r>
              <w:t xml:space="preserve"> показателя</w:t>
            </w:r>
          </w:p>
        </w:tc>
        <w:tc>
          <w:tcPr>
            <w:tcW w:w="1463" w:type="dxa"/>
            <w:gridSpan w:val="2"/>
            <w:vAlign w:val="center"/>
          </w:tcPr>
          <w:p w:rsidR="00557AC4" w:rsidRDefault="00557AC4" w:rsidP="00565477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23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 xml:space="preserve">утверждено в </w:t>
            </w:r>
            <w:proofErr w:type="spellStart"/>
            <w:r>
              <w:t>государ-ственном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1107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испол-нено</w:t>
            </w:r>
            <w:proofErr w:type="spellEnd"/>
            <w:r>
              <w:t xml:space="preserve"> на отчетную дату</w:t>
            </w:r>
          </w:p>
        </w:tc>
        <w:tc>
          <w:tcPr>
            <w:tcW w:w="1137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допусти-мое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1284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 xml:space="preserve">отклонение, </w:t>
            </w:r>
            <w:proofErr w:type="spellStart"/>
            <w:r>
              <w:t>превыша-ющее</w:t>
            </w:r>
            <w:proofErr w:type="spellEnd"/>
            <w:r>
              <w:t xml:space="preserve"> допустимое (возможное) значение</w:t>
            </w:r>
          </w:p>
        </w:tc>
        <w:tc>
          <w:tcPr>
            <w:tcW w:w="1973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>причина отклонения</w:t>
            </w:r>
          </w:p>
        </w:tc>
      </w:tr>
      <w:tr w:rsidR="00557AC4" w:rsidTr="00565477">
        <w:trPr>
          <w:cantSplit/>
          <w:trHeight w:val="230"/>
        </w:trPr>
        <w:tc>
          <w:tcPr>
            <w:tcW w:w="124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2888" w:type="dxa"/>
            <w:gridSpan w:val="3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943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наиме-нование</w:t>
            </w:r>
            <w:proofErr w:type="spellEnd"/>
          </w:p>
        </w:tc>
        <w:tc>
          <w:tcPr>
            <w:tcW w:w="520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>код</w:t>
            </w:r>
          </w:p>
        </w:tc>
        <w:tc>
          <w:tcPr>
            <w:tcW w:w="122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</w:tr>
      <w:tr w:rsidR="00557AC4" w:rsidTr="00565477">
        <w:trPr>
          <w:cantSplit/>
        </w:trPr>
        <w:tc>
          <w:tcPr>
            <w:tcW w:w="124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962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3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3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74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74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1185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</w:tr>
      <w:tr w:rsidR="00557AC4" w:rsidTr="00565477">
        <w:tc>
          <w:tcPr>
            <w:tcW w:w="1243" w:type="dxa"/>
          </w:tcPr>
          <w:p w:rsidR="00557AC4" w:rsidRDefault="00557AC4" w:rsidP="00565477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557AC4" w:rsidRDefault="00557AC4" w:rsidP="00565477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57AC4" w:rsidRDefault="00557AC4" w:rsidP="00565477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57AC4" w:rsidRDefault="00557AC4" w:rsidP="00565477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:rsidR="00557AC4" w:rsidRDefault="00557AC4" w:rsidP="00565477">
            <w:pPr>
              <w:jc w:val="center"/>
            </w:pPr>
            <w:r>
              <w:t>5</w:t>
            </w:r>
          </w:p>
        </w:tc>
        <w:tc>
          <w:tcPr>
            <w:tcW w:w="974" w:type="dxa"/>
          </w:tcPr>
          <w:p w:rsidR="00557AC4" w:rsidRDefault="00557AC4" w:rsidP="00565477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557AC4" w:rsidRDefault="00557AC4" w:rsidP="00565477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557AC4" w:rsidRDefault="00557AC4" w:rsidP="00565477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557AC4" w:rsidRDefault="00557AC4" w:rsidP="00565477">
            <w:pPr>
              <w:jc w:val="center"/>
            </w:pPr>
            <w:r>
              <w:t>9</w:t>
            </w:r>
          </w:p>
        </w:tc>
        <w:tc>
          <w:tcPr>
            <w:tcW w:w="1223" w:type="dxa"/>
          </w:tcPr>
          <w:p w:rsidR="00557AC4" w:rsidRDefault="00557AC4" w:rsidP="00565477">
            <w:pPr>
              <w:jc w:val="center"/>
            </w:pPr>
            <w:r>
              <w:t>10</w:t>
            </w:r>
          </w:p>
        </w:tc>
        <w:tc>
          <w:tcPr>
            <w:tcW w:w="1107" w:type="dxa"/>
          </w:tcPr>
          <w:p w:rsidR="00557AC4" w:rsidRDefault="00557AC4" w:rsidP="00565477">
            <w:pPr>
              <w:jc w:val="center"/>
            </w:pPr>
            <w:r>
              <w:t>11</w:t>
            </w:r>
          </w:p>
        </w:tc>
        <w:tc>
          <w:tcPr>
            <w:tcW w:w="1137" w:type="dxa"/>
          </w:tcPr>
          <w:p w:rsidR="00557AC4" w:rsidRDefault="00557AC4" w:rsidP="00565477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557AC4" w:rsidRDefault="00557AC4" w:rsidP="00565477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557AC4" w:rsidRDefault="00557AC4" w:rsidP="00565477">
            <w:pPr>
              <w:jc w:val="center"/>
            </w:pPr>
            <w:r>
              <w:t>14</w:t>
            </w:r>
          </w:p>
        </w:tc>
      </w:tr>
      <w:tr w:rsidR="00557AC4" w:rsidTr="00565477">
        <w:trPr>
          <w:cantSplit/>
        </w:trPr>
        <w:tc>
          <w:tcPr>
            <w:tcW w:w="1243" w:type="dxa"/>
            <w:vMerge w:val="restart"/>
          </w:tcPr>
          <w:p w:rsidR="00557AC4" w:rsidRDefault="00557AC4" w:rsidP="00565477"/>
        </w:tc>
        <w:tc>
          <w:tcPr>
            <w:tcW w:w="962" w:type="dxa"/>
            <w:vMerge w:val="restart"/>
          </w:tcPr>
          <w:p w:rsidR="00557AC4" w:rsidRDefault="00557AC4" w:rsidP="00565477"/>
        </w:tc>
        <w:tc>
          <w:tcPr>
            <w:tcW w:w="963" w:type="dxa"/>
            <w:vMerge w:val="restart"/>
          </w:tcPr>
          <w:p w:rsidR="00557AC4" w:rsidRDefault="00557AC4" w:rsidP="00565477"/>
        </w:tc>
        <w:tc>
          <w:tcPr>
            <w:tcW w:w="963" w:type="dxa"/>
            <w:vMerge w:val="restart"/>
          </w:tcPr>
          <w:p w:rsidR="00557AC4" w:rsidRDefault="00557AC4" w:rsidP="00565477"/>
        </w:tc>
        <w:tc>
          <w:tcPr>
            <w:tcW w:w="974" w:type="dxa"/>
            <w:vMerge w:val="restart"/>
          </w:tcPr>
          <w:p w:rsidR="00557AC4" w:rsidRDefault="00557AC4" w:rsidP="00565477"/>
        </w:tc>
        <w:tc>
          <w:tcPr>
            <w:tcW w:w="974" w:type="dxa"/>
            <w:vMerge w:val="restart"/>
          </w:tcPr>
          <w:p w:rsidR="00557AC4" w:rsidRDefault="00557AC4" w:rsidP="00565477"/>
        </w:tc>
        <w:tc>
          <w:tcPr>
            <w:tcW w:w="1185" w:type="dxa"/>
          </w:tcPr>
          <w:p w:rsidR="00557AC4" w:rsidRDefault="00557AC4" w:rsidP="00565477">
            <w:pPr>
              <w:jc w:val="center"/>
            </w:pPr>
            <w:r>
              <w:t xml:space="preserve"> </w:t>
            </w:r>
          </w:p>
        </w:tc>
        <w:tc>
          <w:tcPr>
            <w:tcW w:w="943" w:type="dxa"/>
          </w:tcPr>
          <w:p w:rsidR="00557AC4" w:rsidRDefault="00557AC4" w:rsidP="00565477">
            <w:r>
              <w:t xml:space="preserve"> </w:t>
            </w:r>
          </w:p>
        </w:tc>
        <w:tc>
          <w:tcPr>
            <w:tcW w:w="520" w:type="dxa"/>
          </w:tcPr>
          <w:p w:rsidR="00557AC4" w:rsidRDefault="00557AC4" w:rsidP="00565477">
            <w:r>
              <w:t xml:space="preserve"> </w:t>
            </w:r>
          </w:p>
        </w:tc>
        <w:tc>
          <w:tcPr>
            <w:tcW w:w="1223" w:type="dxa"/>
          </w:tcPr>
          <w:p w:rsidR="00557AC4" w:rsidRDefault="00557AC4" w:rsidP="00565477">
            <w:pPr>
              <w:jc w:val="center"/>
            </w:pPr>
            <w:r>
              <w:t xml:space="preserve"> </w:t>
            </w:r>
          </w:p>
        </w:tc>
        <w:tc>
          <w:tcPr>
            <w:tcW w:w="1107" w:type="dxa"/>
          </w:tcPr>
          <w:p w:rsidR="00557AC4" w:rsidRDefault="00557AC4" w:rsidP="00565477">
            <w:pPr>
              <w:jc w:val="center"/>
            </w:pPr>
            <w:r>
              <w:t xml:space="preserve"> </w:t>
            </w:r>
          </w:p>
        </w:tc>
        <w:tc>
          <w:tcPr>
            <w:tcW w:w="1137" w:type="dxa"/>
          </w:tcPr>
          <w:p w:rsidR="00557AC4" w:rsidRDefault="00557AC4" w:rsidP="00565477">
            <w:pPr>
              <w:jc w:val="center"/>
            </w:pPr>
            <w:r>
              <w:t xml:space="preserve"> </w:t>
            </w:r>
          </w:p>
        </w:tc>
        <w:tc>
          <w:tcPr>
            <w:tcW w:w="1284" w:type="dxa"/>
          </w:tcPr>
          <w:p w:rsidR="00557AC4" w:rsidRDefault="00557AC4" w:rsidP="00565477">
            <w:pPr>
              <w:jc w:val="center"/>
            </w:pPr>
            <w:r>
              <w:t xml:space="preserve"> </w:t>
            </w:r>
          </w:p>
        </w:tc>
        <w:tc>
          <w:tcPr>
            <w:tcW w:w="1973" w:type="dxa"/>
          </w:tcPr>
          <w:p w:rsidR="00557AC4" w:rsidRDefault="00557AC4" w:rsidP="00565477">
            <w:r>
              <w:t xml:space="preserve"> </w:t>
            </w:r>
          </w:p>
        </w:tc>
      </w:tr>
      <w:tr w:rsidR="00557AC4" w:rsidTr="00565477">
        <w:trPr>
          <w:cantSplit/>
        </w:trPr>
        <w:tc>
          <w:tcPr>
            <w:tcW w:w="1243" w:type="dxa"/>
            <w:vMerge/>
          </w:tcPr>
          <w:p w:rsidR="00557AC4" w:rsidRDefault="00557AC4" w:rsidP="00565477"/>
        </w:tc>
        <w:tc>
          <w:tcPr>
            <w:tcW w:w="962" w:type="dxa"/>
            <w:vMerge/>
          </w:tcPr>
          <w:p w:rsidR="00557AC4" w:rsidRDefault="00557AC4" w:rsidP="00565477"/>
        </w:tc>
        <w:tc>
          <w:tcPr>
            <w:tcW w:w="963" w:type="dxa"/>
            <w:vMerge/>
          </w:tcPr>
          <w:p w:rsidR="00557AC4" w:rsidRDefault="00557AC4" w:rsidP="00565477"/>
        </w:tc>
        <w:tc>
          <w:tcPr>
            <w:tcW w:w="963" w:type="dxa"/>
            <w:vMerge/>
          </w:tcPr>
          <w:p w:rsidR="00557AC4" w:rsidRDefault="00557AC4" w:rsidP="00565477"/>
        </w:tc>
        <w:tc>
          <w:tcPr>
            <w:tcW w:w="974" w:type="dxa"/>
            <w:vMerge/>
          </w:tcPr>
          <w:p w:rsidR="00557AC4" w:rsidRDefault="00557AC4" w:rsidP="00565477"/>
        </w:tc>
        <w:tc>
          <w:tcPr>
            <w:tcW w:w="974" w:type="dxa"/>
            <w:vMerge/>
          </w:tcPr>
          <w:p w:rsidR="00557AC4" w:rsidRDefault="00557AC4" w:rsidP="00565477"/>
        </w:tc>
        <w:tc>
          <w:tcPr>
            <w:tcW w:w="1185" w:type="dxa"/>
          </w:tcPr>
          <w:p w:rsidR="00557AC4" w:rsidRDefault="00557AC4" w:rsidP="00565477"/>
        </w:tc>
        <w:tc>
          <w:tcPr>
            <w:tcW w:w="943" w:type="dxa"/>
          </w:tcPr>
          <w:p w:rsidR="00557AC4" w:rsidRDefault="00557AC4" w:rsidP="00565477"/>
        </w:tc>
        <w:tc>
          <w:tcPr>
            <w:tcW w:w="520" w:type="dxa"/>
          </w:tcPr>
          <w:p w:rsidR="00557AC4" w:rsidRDefault="00557AC4" w:rsidP="00565477"/>
        </w:tc>
        <w:tc>
          <w:tcPr>
            <w:tcW w:w="1223" w:type="dxa"/>
          </w:tcPr>
          <w:p w:rsidR="00557AC4" w:rsidRDefault="00557AC4" w:rsidP="00565477"/>
        </w:tc>
        <w:tc>
          <w:tcPr>
            <w:tcW w:w="1107" w:type="dxa"/>
          </w:tcPr>
          <w:p w:rsidR="00557AC4" w:rsidRDefault="00557AC4" w:rsidP="00565477"/>
        </w:tc>
        <w:tc>
          <w:tcPr>
            <w:tcW w:w="1137" w:type="dxa"/>
          </w:tcPr>
          <w:p w:rsidR="00557AC4" w:rsidRDefault="00557AC4" w:rsidP="00565477"/>
        </w:tc>
        <w:tc>
          <w:tcPr>
            <w:tcW w:w="1284" w:type="dxa"/>
          </w:tcPr>
          <w:p w:rsidR="00557AC4" w:rsidRDefault="00557AC4" w:rsidP="00565477"/>
        </w:tc>
        <w:tc>
          <w:tcPr>
            <w:tcW w:w="1973" w:type="dxa"/>
          </w:tcPr>
          <w:p w:rsidR="00557AC4" w:rsidRDefault="00557AC4" w:rsidP="00565477"/>
        </w:tc>
      </w:tr>
    </w:tbl>
    <w:p w:rsidR="00557AC4" w:rsidRDefault="00557AC4" w:rsidP="00557AC4">
      <w:pPr>
        <w:rPr>
          <w:sz w:val="28"/>
          <w:szCs w:val="28"/>
        </w:rPr>
      </w:pPr>
    </w:p>
    <w:p w:rsidR="00557AC4" w:rsidRDefault="00557AC4" w:rsidP="00557AC4">
      <w:pPr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557AC4" w:rsidRDefault="00557AC4" w:rsidP="00557AC4">
      <w:pPr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955"/>
        <w:gridCol w:w="955"/>
        <w:gridCol w:w="955"/>
        <w:gridCol w:w="965"/>
        <w:gridCol w:w="965"/>
        <w:gridCol w:w="1224"/>
        <w:gridCol w:w="1034"/>
        <w:gridCol w:w="520"/>
        <w:gridCol w:w="1301"/>
        <w:gridCol w:w="1081"/>
        <w:gridCol w:w="1054"/>
        <w:gridCol w:w="1395"/>
        <w:gridCol w:w="1875"/>
      </w:tblGrid>
      <w:tr w:rsidR="00557AC4" w:rsidTr="00565477">
        <w:trPr>
          <w:cantSplit/>
        </w:trPr>
        <w:tc>
          <w:tcPr>
            <w:tcW w:w="1172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Уникаль-н</w:t>
            </w:r>
            <w:r>
              <w:lastRenderedPageBreak/>
              <w:t>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65" w:type="dxa"/>
            <w:gridSpan w:val="3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lastRenderedPageBreak/>
              <w:t xml:space="preserve">Показатель, характеризующий </w:t>
            </w:r>
            <w:r>
              <w:lastRenderedPageBreak/>
              <w:t>содержание работы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>характеризующий условия (формы) выполнения работы</w:t>
            </w:r>
          </w:p>
        </w:tc>
        <w:tc>
          <w:tcPr>
            <w:tcW w:w="9484" w:type="dxa"/>
            <w:gridSpan w:val="8"/>
            <w:vAlign w:val="center"/>
          </w:tcPr>
          <w:p w:rsidR="00557AC4" w:rsidRDefault="00557AC4" w:rsidP="00565477">
            <w:pPr>
              <w:jc w:val="center"/>
            </w:pPr>
            <w:r>
              <w:lastRenderedPageBreak/>
              <w:t>Показатель объема работы</w:t>
            </w:r>
          </w:p>
        </w:tc>
      </w:tr>
      <w:tr w:rsidR="00557AC4" w:rsidTr="00565477">
        <w:trPr>
          <w:cantSplit/>
        </w:trPr>
        <w:tc>
          <w:tcPr>
            <w:tcW w:w="1172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2865" w:type="dxa"/>
            <w:gridSpan w:val="3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224" w:type="dxa"/>
            <w:vMerge w:val="restart"/>
            <w:vAlign w:val="center"/>
          </w:tcPr>
          <w:p w:rsidR="00557AC4" w:rsidRDefault="008760F5" w:rsidP="00565477">
            <w:pPr>
              <w:jc w:val="center"/>
            </w:pPr>
            <w:r>
              <w:t>наименова</w:t>
            </w:r>
            <w:r w:rsidR="00557AC4">
              <w:t>ние показателя</w:t>
            </w:r>
          </w:p>
        </w:tc>
        <w:tc>
          <w:tcPr>
            <w:tcW w:w="1554" w:type="dxa"/>
            <w:gridSpan w:val="2"/>
            <w:vAlign w:val="center"/>
          </w:tcPr>
          <w:p w:rsidR="00557AC4" w:rsidRDefault="00557AC4" w:rsidP="00565477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301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>утверждено в государственном задании на год</w:t>
            </w:r>
          </w:p>
        </w:tc>
        <w:tc>
          <w:tcPr>
            <w:tcW w:w="1081" w:type="dxa"/>
            <w:vMerge w:val="restart"/>
            <w:vAlign w:val="center"/>
          </w:tcPr>
          <w:p w:rsidR="00557AC4" w:rsidRDefault="008760F5" w:rsidP="00565477">
            <w:pPr>
              <w:jc w:val="center"/>
            </w:pPr>
            <w:r>
              <w:t>исполне</w:t>
            </w:r>
            <w:r w:rsidR="00557AC4">
              <w:t>но на отчетную дату</w:t>
            </w:r>
          </w:p>
        </w:tc>
        <w:tc>
          <w:tcPr>
            <w:tcW w:w="1054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proofErr w:type="spellStart"/>
            <w:r>
              <w:t>допусти-мое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1395" w:type="dxa"/>
            <w:vMerge w:val="restart"/>
            <w:vAlign w:val="center"/>
          </w:tcPr>
          <w:p w:rsidR="00557AC4" w:rsidRDefault="008760F5" w:rsidP="00565477">
            <w:pPr>
              <w:jc w:val="center"/>
            </w:pPr>
            <w:r>
              <w:t>отклонение, превыша</w:t>
            </w:r>
            <w:r w:rsidR="00557AC4">
              <w:t>ющее допустимое (возможное) значение</w:t>
            </w:r>
          </w:p>
        </w:tc>
        <w:tc>
          <w:tcPr>
            <w:tcW w:w="1875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 xml:space="preserve">причина </w:t>
            </w:r>
            <w:proofErr w:type="spellStart"/>
            <w:r>
              <w:t>отклоне-ния</w:t>
            </w:r>
            <w:proofErr w:type="spellEnd"/>
          </w:p>
        </w:tc>
      </w:tr>
      <w:tr w:rsidR="00557AC4" w:rsidTr="00565477">
        <w:trPr>
          <w:cantSplit/>
          <w:trHeight w:val="230"/>
        </w:trPr>
        <w:tc>
          <w:tcPr>
            <w:tcW w:w="1172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2865" w:type="dxa"/>
            <w:gridSpan w:val="3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22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034" w:type="dxa"/>
            <w:vMerge w:val="restart"/>
            <w:vAlign w:val="center"/>
          </w:tcPr>
          <w:p w:rsidR="00557AC4" w:rsidRDefault="008760F5" w:rsidP="00565477">
            <w:pPr>
              <w:jc w:val="center"/>
            </w:pPr>
            <w:r>
              <w:t>наимено</w:t>
            </w:r>
            <w:r w:rsidR="00557AC4">
              <w:t>вание</w:t>
            </w:r>
          </w:p>
        </w:tc>
        <w:tc>
          <w:tcPr>
            <w:tcW w:w="520" w:type="dxa"/>
            <w:vMerge w:val="restart"/>
            <w:vAlign w:val="center"/>
          </w:tcPr>
          <w:p w:rsidR="00557AC4" w:rsidRDefault="00557AC4" w:rsidP="00565477">
            <w:pPr>
              <w:jc w:val="center"/>
            </w:pPr>
            <w:r>
              <w:t>код</w:t>
            </w:r>
          </w:p>
        </w:tc>
        <w:tc>
          <w:tcPr>
            <w:tcW w:w="1301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875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</w:tr>
      <w:tr w:rsidR="00557AC4" w:rsidTr="00565477">
        <w:trPr>
          <w:cantSplit/>
        </w:trPr>
        <w:tc>
          <w:tcPr>
            <w:tcW w:w="1172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955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55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55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5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5" w:type="dxa"/>
            <w:vAlign w:val="center"/>
          </w:tcPr>
          <w:p w:rsidR="00557AC4" w:rsidRDefault="00557AC4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122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  <w:tc>
          <w:tcPr>
            <w:tcW w:w="1875" w:type="dxa"/>
            <w:vMerge/>
            <w:vAlign w:val="center"/>
          </w:tcPr>
          <w:p w:rsidR="00557AC4" w:rsidRDefault="00557AC4" w:rsidP="00565477">
            <w:pPr>
              <w:jc w:val="center"/>
            </w:pPr>
          </w:p>
        </w:tc>
      </w:tr>
      <w:tr w:rsidR="00557AC4" w:rsidTr="00565477">
        <w:tc>
          <w:tcPr>
            <w:tcW w:w="1172" w:type="dxa"/>
          </w:tcPr>
          <w:p w:rsidR="00557AC4" w:rsidRDefault="00557AC4" w:rsidP="00565477">
            <w:pPr>
              <w:jc w:val="center"/>
            </w:pPr>
            <w:r>
              <w:t>1</w:t>
            </w:r>
          </w:p>
        </w:tc>
        <w:tc>
          <w:tcPr>
            <w:tcW w:w="955" w:type="dxa"/>
          </w:tcPr>
          <w:p w:rsidR="00557AC4" w:rsidRDefault="00557AC4" w:rsidP="00565477">
            <w:pPr>
              <w:jc w:val="center"/>
            </w:pPr>
            <w:r>
              <w:t>2</w:t>
            </w:r>
          </w:p>
        </w:tc>
        <w:tc>
          <w:tcPr>
            <w:tcW w:w="955" w:type="dxa"/>
          </w:tcPr>
          <w:p w:rsidR="00557AC4" w:rsidRDefault="00557AC4" w:rsidP="00565477">
            <w:pPr>
              <w:jc w:val="center"/>
            </w:pPr>
            <w:r>
              <w:t>3</w:t>
            </w:r>
          </w:p>
        </w:tc>
        <w:tc>
          <w:tcPr>
            <w:tcW w:w="955" w:type="dxa"/>
          </w:tcPr>
          <w:p w:rsidR="00557AC4" w:rsidRDefault="00557AC4" w:rsidP="00565477">
            <w:pPr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557AC4" w:rsidRDefault="00557AC4" w:rsidP="00565477">
            <w:pPr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557AC4" w:rsidRDefault="00557AC4" w:rsidP="00565477">
            <w:pPr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557AC4" w:rsidRDefault="00557AC4" w:rsidP="00565477">
            <w:pPr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557AC4" w:rsidRDefault="00557AC4" w:rsidP="00565477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557AC4" w:rsidRDefault="00557AC4" w:rsidP="00565477">
            <w:pPr>
              <w:jc w:val="center"/>
            </w:pPr>
            <w:r>
              <w:t>9</w:t>
            </w:r>
          </w:p>
        </w:tc>
        <w:tc>
          <w:tcPr>
            <w:tcW w:w="1301" w:type="dxa"/>
          </w:tcPr>
          <w:p w:rsidR="00557AC4" w:rsidRDefault="00557AC4" w:rsidP="00565477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557AC4" w:rsidRDefault="00557AC4" w:rsidP="00565477">
            <w:pPr>
              <w:jc w:val="center"/>
            </w:pPr>
            <w:r>
              <w:t>11</w:t>
            </w:r>
          </w:p>
        </w:tc>
        <w:tc>
          <w:tcPr>
            <w:tcW w:w="1054" w:type="dxa"/>
          </w:tcPr>
          <w:p w:rsidR="00557AC4" w:rsidRDefault="00557AC4" w:rsidP="00565477">
            <w:pPr>
              <w:jc w:val="center"/>
            </w:pPr>
            <w:r>
              <w:t>12</w:t>
            </w:r>
          </w:p>
        </w:tc>
        <w:tc>
          <w:tcPr>
            <w:tcW w:w="1395" w:type="dxa"/>
          </w:tcPr>
          <w:p w:rsidR="00557AC4" w:rsidRDefault="00557AC4" w:rsidP="00565477">
            <w:pPr>
              <w:jc w:val="center"/>
            </w:pPr>
            <w:r>
              <w:t>13</w:t>
            </w:r>
          </w:p>
        </w:tc>
        <w:tc>
          <w:tcPr>
            <w:tcW w:w="1875" w:type="dxa"/>
          </w:tcPr>
          <w:p w:rsidR="00557AC4" w:rsidRDefault="00557AC4" w:rsidP="00565477">
            <w:pPr>
              <w:jc w:val="center"/>
            </w:pPr>
            <w:r>
              <w:t>14</w:t>
            </w:r>
          </w:p>
        </w:tc>
      </w:tr>
      <w:tr w:rsidR="00557AC4" w:rsidTr="00565477">
        <w:trPr>
          <w:cantSplit/>
        </w:trPr>
        <w:tc>
          <w:tcPr>
            <w:tcW w:w="1172" w:type="dxa"/>
            <w:vMerge w:val="restart"/>
          </w:tcPr>
          <w:p w:rsidR="00557AC4" w:rsidRDefault="0072213D" w:rsidP="00565477">
            <w:r w:rsidRPr="00D3096A">
              <w:t>623411192762340100130018100200000000003102101</w:t>
            </w:r>
          </w:p>
        </w:tc>
        <w:tc>
          <w:tcPr>
            <w:tcW w:w="955" w:type="dxa"/>
            <w:vMerge w:val="restart"/>
          </w:tcPr>
          <w:p w:rsidR="00557AC4" w:rsidRDefault="00557AC4" w:rsidP="00565477">
            <w:r>
              <w:t>Всерос</w:t>
            </w:r>
            <w:r w:rsidR="00440EBB">
              <w:t>с</w:t>
            </w:r>
            <w:r>
              <w:t xml:space="preserve">ийские </w:t>
            </w:r>
          </w:p>
        </w:tc>
        <w:tc>
          <w:tcPr>
            <w:tcW w:w="955" w:type="dxa"/>
            <w:vMerge w:val="restart"/>
          </w:tcPr>
          <w:p w:rsidR="00557AC4" w:rsidRDefault="00557AC4" w:rsidP="00565477"/>
        </w:tc>
        <w:tc>
          <w:tcPr>
            <w:tcW w:w="955" w:type="dxa"/>
            <w:vMerge w:val="restart"/>
          </w:tcPr>
          <w:p w:rsidR="00557AC4" w:rsidRDefault="00557AC4" w:rsidP="00565477"/>
        </w:tc>
        <w:tc>
          <w:tcPr>
            <w:tcW w:w="965" w:type="dxa"/>
            <w:vMerge w:val="restart"/>
          </w:tcPr>
          <w:p w:rsidR="00557AC4" w:rsidRDefault="00557AC4" w:rsidP="00565477"/>
        </w:tc>
        <w:tc>
          <w:tcPr>
            <w:tcW w:w="965" w:type="dxa"/>
            <w:vMerge w:val="restart"/>
          </w:tcPr>
          <w:p w:rsidR="00557AC4" w:rsidRDefault="00557AC4" w:rsidP="00565477"/>
        </w:tc>
        <w:tc>
          <w:tcPr>
            <w:tcW w:w="1224" w:type="dxa"/>
          </w:tcPr>
          <w:p w:rsidR="00557AC4" w:rsidRDefault="00557AC4" w:rsidP="00565477">
            <w:r>
              <w:t>Количество мероприятий</w:t>
            </w:r>
          </w:p>
        </w:tc>
        <w:tc>
          <w:tcPr>
            <w:tcW w:w="1034" w:type="dxa"/>
          </w:tcPr>
          <w:p w:rsidR="00557AC4" w:rsidRDefault="00557AC4" w:rsidP="00565477">
            <w:pPr>
              <w:jc w:val="center"/>
            </w:pPr>
            <w:r>
              <w:t>штука</w:t>
            </w:r>
          </w:p>
        </w:tc>
        <w:tc>
          <w:tcPr>
            <w:tcW w:w="520" w:type="dxa"/>
          </w:tcPr>
          <w:p w:rsidR="00557AC4" w:rsidRDefault="00557AC4" w:rsidP="00565477">
            <w:r>
              <w:t>796</w:t>
            </w:r>
          </w:p>
        </w:tc>
        <w:tc>
          <w:tcPr>
            <w:tcW w:w="1301" w:type="dxa"/>
          </w:tcPr>
          <w:p w:rsidR="00557AC4" w:rsidRDefault="00362919" w:rsidP="00565477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557AC4" w:rsidRDefault="00DC4D8A" w:rsidP="00565477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57AC4" w:rsidRDefault="00557AC4" w:rsidP="00565477">
            <w:pPr>
              <w:jc w:val="center"/>
            </w:pPr>
          </w:p>
        </w:tc>
        <w:tc>
          <w:tcPr>
            <w:tcW w:w="1395" w:type="dxa"/>
          </w:tcPr>
          <w:p w:rsidR="00557AC4" w:rsidRDefault="00557AC4" w:rsidP="00565477">
            <w:pPr>
              <w:jc w:val="center"/>
            </w:pPr>
          </w:p>
        </w:tc>
        <w:tc>
          <w:tcPr>
            <w:tcW w:w="1875" w:type="dxa"/>
          </w:tcPr>
          <w:p w:rsidR="00557AC4" w:rsidRDefault="00557AC4" w:rsidP="00565477">
            <w:pPr>
              <w:jc w:val="center"/>
            </w:pPr>
          </w:p>
        </w:tc>
      </w:tr>
      <w:tr w:rsidR="00557AC4" w:rsidTr="00565477">
        <w:trPr>
          <w:cantSplit/>
        </w:trPr>
        <w:tc>
          <w:tcPr>
            <w:tcW w:w="1172" w:type="dxa"/>
            <w:vMerge/>
          </w:tcPr>
          <w:p w:rsidR="00557AC4" w:rsidRDefault="00557AC4" w:rsidP="00565477"/>
        </w:tc>
        <w:tc>
          <w:tcPr>
            <w:tcW w:w="955" w:type="dxa"/>
            <w:vMerge/>
          </w:tcPr>
          <w:p w:rsidR="00557AC4" w:rsidRDefault="00557AC4" w:rsidP="00565477"/>
        </w:tc>
        <w:tc>
          <w:tcPr>
            <w:tcW w:w="955" w:type="dxa"/>
            <w:vMerge/>
          </w:tcPr>
          <w:p w:rsidR="00557AC4" w:rsidRDefault="00557AC4" w:rsidP="00565477"/>
        </w:tc>
        <w:tc>
          <w:tcPr>
            <w:tcW w:w="955" w:type="dxa"/>
            <w:vMerge/>
          </w:tcPr>
          <w:p w:rsidR="00557AC4" w:rsidRDefault="00557AC4" w:rsidP="00565477"/>
        </w:tc>
        <w:tc>
          <w:tcPr>
            <w:tcW w:w="965" w:type="dxa"/>
            <w:vMerge/>
          </w:tcPr>
          <w:p w:rsidR="00557AC4" w:rsidRDefault="00557AC4" w:rsidP="00565477"/>
        </w:tc>
        <w:tc>
          <w:tcPr>
            <w:tcW w:w="965" w:type="dxa"/>
            <w:vMerge/>
          </w:tcPr>
          <w:p w:rsidR="00557AC4" w:rsidRDefault="00557AC4" w:rsidP="00565477"/>
        </w:tc>
        <w:tc>
          <w:tcPr>
            <w:tcW w:w="1224" w:type="dxa"/>
          </w:tcPr>
          <w:p w:rsidR="00557AC4" w:rsidRDefault="00557AC4" w:rsidP="00565477"/>
        </w:tc>
        <w:tc>
          <w:tcPr>
            <w:tcW w:w="1034" w:type="dxa"/>
          </w:tcPr>
          <w:p w:rsidR="00557AC4" w:rsidRDefault="00557AC4" w:rsidP="00565477"/>
        </w:tc>
        <w:tc>
          <w:tcPr>
            <w:tcW w:w="520" w:type="dxa"/>
          </w:tcPr>
          <w:p w:rsidR="00557AC4" w:rsidRDefault="00557AC4" w:rsidP="00565477"/>
        </w:tc>
        <w:tc>
          <w:tcPr>
            <w:tcW w:w="1301" w:type="dxa"/>
          </w:tcPr>
          <w:p w:rsidR="00557AC4" w:rsidRDefault="00557AC4" w:rsidP="00565477"/>
        </w:tc>
        <w:tc>
          <w:tcPr>
            <w:tcW w:w="1081" w:type="dxa"/>
          </w:tcPr>
          <w:p w:rsidR="00557AC4" w:rsidRDefault="00557AC4" w:rsidP="00565477"/>
        </w:tc>
        <w:tc>
          <w:tcPr>
            <w:tcW w:w="1054" w:type="dxa"/>
          </w:tcPr>
          <w:p w:rsidR="00557AC4" w:rsidRDefault="00557AC4" w:rsidP="00565477"/>
        </w:tc>
        <w:tc>
          <w:tcPr>
            <w:tcW w:w="1395" w:type="dxa"/>
          </w:tcPr>
          <w:p w:rsidR="00557AC4" w:rsidRDefault="00557AC4" w:rsidP="00565477"/>
        </w:tc>
        <w:tc>
          <w:tcPr>
            <w:tcW w:w="1875" w:type="dxa"/>
          </w:tcPr>
          <w:p w:rsidR="00557AC4" w:rsidRDefault="00557AC4" w:rsidP="00565477"/>
        </w:tc>
      </w:tr>
      <w:tr w:rsidR="00557AC4" w:rsidTr="00565477">
        <w:trPr>
          <w:cantSplit/>
        </w:trPr>
        <w:tc>
          <w:tcPr>
            <w:tcW w:w="1172" w:type="dxa"/>
            <w:vMerge w:val="restart"/>
          </w:tcPr>
          <w:p w:rsidR="00557AC4" w:rsidRDefault="00557AC4" w:rsidP="00565477"/>
        </w:tc>
        <w:tc>
          <w:tcPr>
            <w:tcW w:w="955" w:type="dxa"/>
            <w:vMerge w:val="restart"/>
          </w:tcPr>
          <w:p w:rsidR="00557AC4" w:rsidRDefault="00557AC4" w:rsidP="00565477"/>
        </w:tc>
        <w:tc>
          <w:tcPr>
            <w:tcW w:w="955" w:type="dxa"/>
            <w:vMerge w:val="restart"/>
          </w:tcPr>
          <w:p w:rsidR="00557AC4" w:rsidRDefault="00557AC4" w:rsidP="00565477"/>
        </w:tc>
        <w:tc>
          <w:tcPr>
            <w:tcW w:w="955" w:type="dxa"/>
            <w:vMerge w:val="restart"/>
          </w:tcPr>
          <w:p w:rsidR="00557AC4" w:rsidRDefault="00557AC4" w:rsidP="00565477"/>
        </w:tc>
        <w:tc>
          <w:tcPr>
            <w:tcW w:w="965" w:type="dxa"/>
            <w:vMerge w:val="restart"/>
          </w:tcPr>
          <w:p w:rsidR="00557AC4" w:rsidRDefault="00557AC4" w:rsidP="00565477"/>
        </w:tc>
        <w:tc>
          <w:tcPr>
            <w:tcW w:w="965" w:type="dxa"/>
            <w:vMerge w:val="restart"/>
          </w:tcPr>
          <w:p w:rsidR="00557AC4" w:rsidRDefault="00557AC4" w:rsidP="00565477"/>
        </w:tc>
        <w:tc>
          <w:tcPr>
            <w:tcW w:w="1224" w:type="dxa"/>
          </w:tcPr>
          <w:p w:rsidR="00557AC4" w:rsidRDefault="00557AC4" w:rsidP="00565477"/>
        </w:tc>
        <w:tc>
          <w:tcPr>
            <w:tcW w:w="1034" w:type="dxa"/>
          </w:tcPr>
          <w:p w:rsidR="00557AC4" w:rsidRDefault="00557AC4" w:rsidP="00565477"/>
        </w:tc>
        <w:tc>
          <w:tcPr>
            <w:tcW w:w="520" w:type="dxa"/>
          </w:tcPr>
          <w:p w:rsidR="00557AC4" w:rsidRDefault="00557AC4" w:rsidP="00565477"/>
        </w:tc>
        <w:tc>
          <w:tcPr>
            <w:tcW w:w="1301" w:type="dxa"/>
          </w:tcPr>
          <w:p w:rsidR="00557AC4" w:rsidRDefault="00557AC4" w:rsidP="00565477"/>
        </w:tc>
        <w:tc>
          <w:tcPr>
            <w:tcW w:w="1081" w:type="dxa"/>
          </w:tcPr>
          <w:p w:rsidR="00557AC4" w:rsidRDefault="00557AC4" w:rsidP="00565477"/>
        </w:tc>
        <w:tc>
          <w:tcPr>
            <w:tcW w:w="1054" w:type="dxa"/>
          </w:tcPr>
          <w:p w:rsidR="00557AC4" w:rsidRDefault="00557AC4" w:rsidP="00565477"/>
        </w:tc>
        <w:tc>
          <w:tcPr>
            <w:tcW w:w="1395" w:type="dxa"/>
          </w:tcPr>
          <w:p w:rsidR="00557AC4" w:rsidRDefault="00557AC4" w:rsidP="00565477"/>
        </w:tc>
        <w:tc>
          <w:tcPr>
            <w:tcW w:w="1875" w:type="dxa"/>
          </w:tcPr>
          <w:p w:rsidR="00557AC4" w:rsidRDefault="00557AC4" w:rsidP="00565477"/>
        </w:tc>
      </w:tr>
      <w:tr w:rsidR="00557AC4" w:rsidTr="00565477">
        <w:trPr>
          <w:cantSplit/>
        </w:trPr>
        <w:tc>
          <w:tcPr>
            <w:tcW w:w="1172" w:type="dxa"/>
            <w:vMerge/>
          </w:tcPr>
          <w:p w:rsidR="00557AC4" w:rsidRDefault="00557AC4" w:rsidP="00565477"/>
        </w:tc>
        <w:tc>
          <w:tcPr>
            <w:tcW w:w="955" w:type="dxa"/>
            <w:vMerge/>
          </w:tcPr>
          <w:p w:rsidR="00557AC4" w:rsidRDefault="00557AC4" w:rsidP="00565477"/>
        </w:tc>
        <w:tc>
          <w:tcPr>
            <w:tcW w:w="955" w:type="dxa"/>
            <w:vMerge/>
          </w:tcPr>
          <w:p w:rsidR="00557AC4" w:rsidRDefault="00557AC4" w:rsidP="00565477"/>
        </w:tc>
        <w:tc>
          <w:tcPr>
            <w:tcW w:w="955" w:type="dxa"/>
            <w:vMerge/>
          </w:tcPr>
          <w:p w:rsidR="00557AC4" w:rsidRDefault="00557AC4" w:rsidP="00565477"/>
        </w:tc>
        <w:tc>
          <w:tcPr>
            <w:tcW w:w="965" w:type="dxa"/>
            <w:vMerge/>
          </w:tcPr>
          <w:p w:rsidR="00557AC4" w:rsidRDefault="00557AC4" w:rsidP="00565477"/>
        </w:tc>
        <w:tc>
          <w:tcPr>
            <w:tcW w:w="965" w:type="dxa"/>
            <w:vMerge/>
          </w:tcPr>
          <w:p w:rsidR="00557AC4" w:rsidRDefault="00557AC4" w:rsidP="00565477"/>
        </w:tc>
        <w:tc>
          <w:tcPr>
            <w:tcW w:w="1224" w:type="dxa"/>
          </w:tcPr>
          <w:p w:rsidR="00557AC4" w:rsidRDefault="00557AC4" w:rsidP="00565477"/>
        </w:tc>
        <w:tc>
          <w:tcPr>
            <w:tcW w:w="1034" w:type="dxa"/>
          </w:tcPr>
          <w:p w:rsidR="00557AC4" w:rsidRDefault="00557AC4" w:rsidP="00565477"/>
        </w:tc>
        <w:tc>
          <w:tcPr>
            <w:tcW w:w="520" w:type="dxa"/>
          </w:tcPr>
          <w:p w:rsidR="00557AC4" w:rsidRDefault="00557AC4" w:rsidP="00565477"/>
        </w:tc>
        <w:tc>
          <w:tcPr>
            <w:tcW w:w="1301" w:type="dxa"/>
          </w:tcPr>
          <w:p w:rsidR="00557AC4" w:rsidRDefault="00557AC4" w:rsidP="00565477"/>
        </w:tc>
        <w:tc>
          <w:tcPr>
            <w:tcW w:w="1081" w:type="dxa"/>
          </w:tcPr>
          <w:p w:rsidR="00557AC4" w:rsidRDefault="00557AC4" w:rsidP="00565477"/>
        </w:tc>
        <w:tc>
          <w:tcPr>
            <w:tcW w:w="1054" w:type="dxa"/>
          </w:tcPr>
          <w:p w:rsidR="00557AC4" w:rsidRDefault="00557AC4" w:rsidP="00565477"/>
        </w:tc>
        <w:tc>
          <w:tcPr>
            <w:tcW w:w="1395" w:type="dxa"/>
          </w:tcPr>
          <w:p w:rsidR="00557AC4" w:rsidRDefault="00557AC4" w:rsidP="00565477"/>
        </w:tc>
        <w:tc>
          <w:tcPr>
            <w:tcW w:w="1875" w:type="dxa"/>
          </w:tcPr>
          <w:p w:rsidR="00557AC4" w:rsidRDefault="00557AC4" w:rsidP="00565477"/>
        </w:tc>
      </w:tr>
    </w:tbl>
    <w:p w:rsidR="004F7B17" w:rsidRDefault="004F7B17" w:rsidP="00557AC4">
      <w:pPr>
        <w:rPr>
          <w:sz w:val="24"/>
          <w:szCs w:val="24"/>
        </w:rPr>
      </w:pPr>
    </w:p>
    <w:p w:rsidR="004F7B17" w:rsidRDefault="004F7B17" w:rsidP="004F7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40EBB">
        <w:rPr>
          <w:sz w:val="28"/>
          <w:szCs w:val="28"/>
        </w:rPr>
        <w:t>3</w:t>
      </w:r>
    </w:p>
    <w:p w:rsidR="00440EBB" w:rsidRDefault="00440EBB" w:rsidP="004F7B17">
      <w:pPr>
        <w:jc w:val="center"/>
        <w:rPr>
          <w:sz w:val="28"/>
          <w:szCs w:val="28"/>
        </w:rPr>
      </w:pPr>
    </w:p>
    <w:tbl>
      <w:tblPr>
        <w:tblW w:w="15559" w:type="dxa"/>
        <w:tblLayout w:type="fixed"/>
        <w:tblLook w:val="0000"/>
      </w:tblPr>
      <w:tblGrid>
        <w:gridCol w:w="3375"/>
        <w:gridCol w:w="1125"/>
        <w:gridCol w:w="5814"/>
        <w:gridCol w:w="284"/>
        <w:gridCol w:w="2693"/>
        <w:gridCol w:w="2268"/>
      </w:tblGrid>
      <w:tr w:rsidR="004F7B17" w:rsidRPr="00CD38B9" w:rsidTr="00565477">
        <w:trPr>
          <w:cantSplit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6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Pr="006C29D0" w:rsidRDefault="004F7B17" w:rsidP="00565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мероприятий по подготовке спортивных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17" w:rsidRDefault="004F7B17" w:rsidP="0056547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7" w:rsidRPr="00557AC4" w:rsidRDefault="004F7B17" w:rsidP="004F7B1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30025100200000000004102</w:t>
            </w:r>
          </w:p>
        </w:tc>
      </w:tr>
      <w:tr w:rsidR="004F7B17" w:rsidRPr="00CD38B9" w:rsidTr="00565477">
        <w:trPr>
          <w:cantSplit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Pr="00CD38B9" w:rsidRDefault="004F7B17" w:rsidP="005654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сборных команд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17" w:rsidRDefault="004F7B17" w:rsidP="0056547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базовому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7" w:rsidRPr="00CD38B9" w:rsidRDefault="004F7B17" w:rsidP="00565477">
            <w:pPr>
              <w:jc w:val="center"/>
            </w:pPr>
          </w:p>
        </w:tc>
      </w:tr>
      <w:tr w:rsidR="004F7B17" w:rsidTr="00565477">
        <w:trPr>
          <w:cantSplit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Pr="00CD38B9" w:rsidRDefault="004F7B17" w:rsidP="00565477">
            <w:pPr>
              <w:rPr>
                <w:b/>
                <w:sz w:val="24"/>
                <w:szCs w:val="24"/>
              </w:rPr>
            </w:pPr>
            <w:r w:rsidRPr="00CD38B9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(отраслевому) перечню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</w:tr>
      <w:tr w:rsidR="004F7B17" w:rsidTr="00565477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7B17" w:rsidRDefault="004F7B17" w:rsidP="004F7B17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4F7B17" w:rsidRDefault="004F7B17" w:rsidP="004F7B17">
      <w:pPr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работы:</w:t>
      </w:r>
    </w:p>
    <w:p w:rsidR="004F7B17" w:rsidRDefault="004F7B17" w:rsidP="004F7B17">
      <w:pPr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962"/>
        <w:gridCol w:w="963"/>
        <w:gridCol w:w="963"/>
        <w:gridCol w:w="974"/>
        <w:gridCol w:w="974"/>
        <w:gridCol w:w="1185"/>
        <w:gridCol w:w="943"/>
        <w:gridCol w:w="520"/>
        <w:gridCol w:w="1223"/>
        <w:gridCol w:w="1107"/>
        <w:gridCol w:w="1137"/>
        <w:gridCol w:w="1284"/>
        <w:gridCol w:w="1973"/>
      </w:tblGrid>
      <w:tr w:rsidR="004F7B17" w:rsidTr="00565477">
        <w:trPr>
          <w:cantSplit/>
        </w:trPr>
        <w:tc>
          <w:tcPr>
            <w:tcW w:w="1243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Уникаль-ный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88" w:type="dxa"/>
            <w:gridSpan w:val="3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9372" w:type="dxa"/>
            <w:gridSpan w:val="8"/>
            <w:vAlign w:val="center"/>
          </w:tcPr>
          <w:p w:rsidR="004F7B17" w:rsidRDefault="004F7B17" w:rsidP="00565477">
            <w:pPr>
              <w:jc w:val="center"/>
            </w:pPr>
            <w:r>
              <w:t>Показатель качества работы</w:t>
            </w:r>
          </w:p>
        </w:tc>
      </w:tr>
      <w:tr w:rsidR="004F7B17" w:rsidTr="00565477">
        <w:trPr>
          <w:cantSplit/>
        </w:trPr>
        <w:tc>
          <w:tcPr>
            <w:tcW w:w="124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2888" w:type="dxa"/>
            <w:gridSpan w:val="3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185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наиме-нование</w:t>
            </w:r>
            <w:proofErr w:type="spellEnd"/>
            <w:r>
              <w:t xml:space="preserve"> показателя</w:t>
            </w:r>
          </w:p>
        </w:tc>
        <w:tc>
          <w:tcPr>
            <w:tcW w:w="1463" w:type="dxa"/>
            <w:gridSpan w:val="2"/>
            <w:vAlign w:val="center"/>
          </w:tcPr>
          <w:p w:rsidR="004F7B17" w:rsidRDefault="004F7B17" w:rsidP="00565477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223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 xml:space="preserve">утверждено в </w:t>
            </w:r>
            <w:proofErr w:type="spellStart"/>
            <w:r>
              <w:t>государ-ственном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1107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испол-нено</w:t>
            </w:r>
            <w:proofErr w:type="spellEnd"/>
            <w:r>
              <w:t xml:space="preserve"> на отчетную дату</w:t>
            </w:r>
          </w:p>
        </w:tc>
        <w:tc>
          <w:tcPr>
            <w:tcW w:w="1137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допусти-мое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1284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 xml:space="preserve">отклонение, </w:t>
            </w:r>
            <w:proofErr w:type="spellStart"/>
            <w:r>
              <w:t>превыша-ющее</w:t>
            </w:r>
            <w:proofErr w:type="spellEnd"/>
            <w:r>
              <w:t xml:space="preserve"> допустимое (возможное) значение</w:t>
            </w:r>
          </w:p>
        </w:tc>
        <w:tc>
          <w:tcPr>
            <w:tcW w:w="1973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причина отклонения</w:t>
            </w:r>
          </w:p>
        </w:tc>
      </w:tr>
      <w:tr w:rsidR="004F7B17" w:rsidTr="00565477">
        <w:trPr>
          <w:cantSplit/>
          <w:trHeight w:val="230"/>
        </w:trPr>
        <w:tc>
          <w:tcPr>
            <w:tcW w:w="124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2888" w:type="dxa"/>
            <w:gridSpan w:val="3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185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943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наиме-нование</w:t>
            </w:r>
            <w:proofErr w:type="spellEnd"/>
          </w:p>
        </w:tc>
        <w:tc>
          <w:tcPr>
            <w:tcW w:w="520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код</w:t>
            </w:r>
          </w:p>
        </w:tc>
        <w:tc>
          <w:tcPr>
            <w:tcW w:w="122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</w:tr>
      <w:tr w:rsidR="004F7B17" w:rsidTr="00565477">
        <w:trPr>
          <w:cantSplit/>
        </w:trPr>
        <w:tc>
          <w:tcPr>
            <w:tcW w:w="124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962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3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3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74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74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1185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107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137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</w:tr>
      <w:tr w:rsidR="004F7B17" w:rsidTr="00565477">
        <w:tc>
          <w:tcPr>
            <w:tcW w:w="1243" w:type="dxa"/>
          </w:tcPr>
          <w:p w:rsidR="004F7B17" w:rsidRDefault="004F7B17" w:rsidP="00565477">
            <w:p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4F7B17" w:rsidRDefault="004F7B17" w:rsidP="00565477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4F7B17" w:rsidRDefault="004F7B17" w:rsidP="00565477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4F7B17" w:rsidRDefault="004F7B17" w:rsidP="00565477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:rsidR="004F7B17" w:rsidRDefault="004F7B17" w:rsidP="00565477">
            <w:pPr>
              <w:jc w:val="center"/>
            </w:pPr>
            <w:r>
              <w:t>5</w:t>
            </w:r>
          </w:p>
        </w:tc>
        <w:tc>
          <w:tcPr>
            <w:tcW w:w="974" w:type="dxa"/>
          </w:tcPr>
          <w:p w:rsidR="004F7B17" w:rsidRDefault="004F7B17" w:rsidP="00565477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4F7B17" w:rsidRDefault="004F7B17" w:rsidP="00565477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4F7B17" w:rsidRDefault="004F7B17" w:rsidP="00565477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4F7B17" w:rsidRDefault="004F7B17" w:rsidP="00565477">
            <w:pPr>
              <w:jc w:val="center"/>
            </w:pPr>
            <w:r>
              <w:t>9</w:t>
            </w:r>
          </w:p>
        </w:tc>
        <w:tc>
          <w:tcPr>
            <w:tcW w:w="1223" w:type="dxa"/>
          </w:tcPr>
          <w:p w:rsidR="004F7B17" w:rsidRDefault="004F7B17" w:rsidP="00565477">
            <w:pPr>
              <w:jc w:val="center"/>
            </w:pPr>
            <w:r>
              <w:t>10</w:t>
            </w:r>
          </w:p>
        </w:tc>
        <w:tc>
          <w:tcPr>
            <w:tcW w:w="1107" w:type="dxa"/>
          </w:tcPr>
          <w:p w:rsidR="004F7B17" w:rsidRDefault="004F7B17" w:rsidP="00565477">
            <w:pPr>
              <w:jc w:val="center"/>
            </w:pPr>
            <w:r>
              <w:t>11</w:t>
            </w:r>
          </w:p>
        </w:tc>
        <w:tc>
          <w:tcPr>
            <w:tcW w:w="1137" w:type="dxa"/>
          </w:tcPr>
          <w:p w:rsidR="004F7B17" w:rsidRDefault="004F7B17" w:rsidP="00565477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4F7B17" w:rsidRDefault="004F7B17" w:rsidP="00565477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4F7B17" w:rsidRDefault="004F7B17" w:rsidP="00565477">
            <w:pPr>
              <w:jc w:val="center"/>
            </w:pPr>
            <w:r>
              <w:t>14</w:t>
            </w:r>
          </w:p>
        </w:tc>
      </w:tr>
      <w:tr w:rsidR="004F7B17" w:rsidTr="00565477">
        <w:trPr>
          <w:cantSplit/>
        </w:trPr>
        <w:tc>
          <w:tcPr>
            <w:tcW w:w="1243" w:type="dxa"/>
            <w:vMerge w:val="restart"/>
          </w:tcPr>
          <w:p w:rsidR="004F7B17" w:rsidRDefault="004F7B17" w:rsidP="00565477"/>
        </w:tc>
        <w:tc>
          <w:tcPr>
            <w:tcW w:w="962" w:type="dxa"/>
            <w:vMerge w:val="restart"/>
          </w:tcPr>
          <w:p w:rsidR="004F7B17" w:rsidRDefault="004F7B17" w:rsidP="00565477"/>
        </w:tc>
        <w:tc>
          <w:tcPr>
            <w:tcW w:w="963" w:type="dxa"/>
            <w:vMerge w:val="restart"/>
          </w:tcPr>
          <w:p w:rsidR="004F7B17" w:rsidRDefault="004F7B17" w:rsidP="00565477"/>
        </w:tc>
        <w:tc>
          <w:tcPr>
            <w:tcW w:w="963" w:type="dxa"/>
            <w:vMerge w:val="restart"/>
          </w:tcPr>
          <w:p w:rsidR="004F7B17" w:rsidRDefault="004F7B17" w:rsidP="00565477"/>
        </w:tc>
        <w:tc>
          <w:tcPr>
            <w:tcW w:w="974" w:type="dxa"/>
            <w:vMerge w:val="restart"/>
          </w:tcPr>
          <w:p w:rsidR="004F7B17" w:rsidRDefault="004F7B17" w:rsidP="00565477"/>
        </w:tc>
        <w:tc>
          <w:tcPr>
            <w:tcW w:w="974" w:type="dxa"/>
            <w:vMerge w:val="restart"/>
          </w:tcPr>
          <w:p w:rsidR="004F7B17" w:rsidRDefault="004F7B17" w:rsidP="00565477"/>
        </w:tc>
        <w:tc>
          <w:tcPr>
            <w:tcW w:w="1185" w:type="dxa"/>
          </w:tcPr>
          <w:p w:rsidR="004F7B17" w:rsidRDefault="004F7B17" w:rsidP="00565477">
            <w:pPr>
              <w:jc w:val="center"/>
            </w:pPr>
            <w:r>
              <w:t xml:space="preserve"> </w:t>
            </w:r>
          </w:p>
        </w:tc>
        <w:tc>
          <w:tcPr>
            <w:tcW w:w="943" w:type="dxa"/>
          </w:tcPr>
          <w:p w:rsidR="004F7B17" w:rsidRDefault="004F7B17" w:rsidP="00565477">
            <w:r>
              <w:t xml:space="preserve"> </w:t>
            </w:r>
          </w:p>
        </w:tc>
        <w:tc>
          <w:tcPr>
            <w:tcW w:w="520" w:type="dxa"/>
          </w:tcPr>
          <w:p w:rsidR="004F7B17" w:rsidRDefault="004F7B17" w:rsidP="00565477">
            <w:r>
              <w:t xml:space="preserve"> </w:t>
            </w:r>
          </w:p>
        </w:tc>
        <w:tc>
          <w:tcPr>
            <w:tcW w:w="1223" w:type="dxa"/>
          </w:tcPr>
          <w:p w:rsidR="004F7B17" w:rsidRDefault="004F7B17" w:rsidP="00565477">
            <w:pPr>
              <w:jc w:val="center"/>
            </w:pPr>
            <w:r>
              <w:t xml:space="preserve"> </w:t>
            </w:r>
          </w:p>
        </w:tc>
        <w:tc>
          <w:tcPr>
            <w:tcW w:w="1107" w:type="dxa"/>
          </w:tcPr>
          <w:p w:rsidR="004F7B17" w:rsidRDefault="004F7B17" w:rsidP="00565477">
            <w:pPr>
              <w:jc w:val="center"/>
            </w:pPr>
            <w:r>
              <w:t xml:space="preserve"> </w:t>
            </w:r>
          </w:p>
        </w:tc>
        <w:tc>
          <w:tcPr>
            <w:tcW w:w="1137" w:type="dxa"/>
          </w:tcPr>
          <w:p w:rsidR="004F7B17" w:rsidRDefault="004F7B17" w:rsidP="00565477">
            <w:pPr>
              <w:jc w:val="center"/>
            </w:pPr>
            <w:r>
              <w:t xml:space="preserve"> </w:t>
            </w:r>
          </w:p>
        </w:tc>
        <w:tc>
          <w:tcPr>
            <w:tcW w:w="1284" w:type="dxa"/>
          </w:tcPr>
          <w:p w:rsidR="004F7B17" w:rsidRDefault="004F7B17" w:rsidP="00565477">
            <w:pPr>
              <w:jc w:val="center"/>
            </w:pPr>
            <w:r>
              <w:t xml:space="preserve"> </w:t>
            </w:r>
          </w:p>
        </w:tc>
        <w:tc>
          <w:tcPr>
            <w:tcW w:w="1973" w:type="dxa"/>
          </w:tcPr>
          <w:p w:rsidR="004F7B17" w:rsidRDefault="004F7B17" w:rsidP="00565477">
            <w:r>
              <w:t xml:space="preserve"> </w:t>
            </w:r>
          </w:p>
        </w:tc>
      </w:tr>
      <w:tr w:rsidR="004F7B17" w:rsidTr="00565477">
        <w:trPr>
          <w:cantSplit/>
        </w:trPr>
        <w:tc>
          <w:tcPr>
            <w:tcW w:w="1243" w:type="dxa"/>
            <w:vMerge/>
          </w:tcPr>
          <w:p w:rsidR="004F7B17" w:rsidRDefault="004F7B17" w:rsidP="00565477"/>
        </w:tc>
        <w:tc>
          <w:tcPr>
            <w:tcW w:w="962" w:type="dxa"/>
            <w:vMerge/>
          </w:tcPr>
          <w:p w:rsidR="004F7B17" w:rsidRDefault="004F7B17" w:rsidP="00565477"/>
        </w:tc>
        <w:tc>
          <w:tcPr>
            <w:tcW w:w="963" w:type="dxa"/>
            <w:vMerge/>
          </w:tcPr>
          <w:p w:rsidR="004F7B17" w:rsidRDefault="004F7B17" w:rsidP="00565477"/>
        </w:tc>
        <w:tc>
          <w:tcPr>
            <w:tcW w:w="963" w:type="dxa"/>
            <w:vMerge/>
          </w:tcPr>
          <w:p w:rsidR="004F7B17" w:rsidRDefault="004F7B17" w:rsidP="00565477"/>
        </w:tc>
        <w:tc>
          <w:tcPr>
            <w:tcW w:w="974" w:type="dxa"/>
            <w:vMerge/>
          </w:tcPr>
          <w:p w:rsidR="004F7B17" w:rsidRDefault="004F7B17" w:rsidP="00565477"/>
        </w:tc>
        <w:tc>
          <w:tcPr>
            <w:tcW w:w="974" w:type="dxa"/>
            <w:vMerge/>
          </w:tcPr>
          <w:p w:rsidR="004F7B17" w:rsidRDefault="004F7B17" w:rsidP="00565477"/>
        </w:tc>
        <w:tc>
          <w:tcPr>
            <w:tcW w:w="1185" w:type="dxa"/>
          </w:tcPr>
          <w:p w:rsidR="004F7B17" w:rsidRDefault="00D9312C" w:rsidP="005654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-2896482</wp:posOffset>
                  </wp:positionH>
                  <wp:positionV relativeFrom="paragraph">
                    <wp:posOffset>-2287364</wp:posOffset>
                  </wp:positionV>
                  <wp:extent cx="7547463" cy="10690138"/>
                  <wp:effectExtent l="1581150" t="0" r="1577487" b="0"/>
                  <wp:wrapNone/>
                  <wp:docPr id="1" name="Рисунок 1" descr="C:\Users\User\Desktop\Kyocera_20180219_002\Scan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yocera_20180219_002\Scan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51780" cy="10696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3" w:type="dxa"/>
          </w:tcPr>
          <w:p w:rsidR="004F7B17" w:rsidRDefault="004F7B17" w:rsidP="00565477"/>
        </w:tc>
        <w:tc>
          <w:tcPr>
            <w:tcW w:w="520" w:type="dxa"/>
          </w:tcPr>
          <w:p w:rsidR="004F7B17" w:rsidRDefault="004F7B17" w:rsidP="00565477"/>
        </w:tc>
        <w:tc>
          <w:tcPr>
            <w:tcW w:w="1223" w:type="dxa"/>
          </w:tcPr>
          <w:p w:rsidR="004F7B17" w:rsidRDefault="004F7B17" w:rsidP="00565477"/>
        </w:tc>
        <w:tc>
          <w:tcPr>
            <w:tcW w:w="1107" w:type="dxa"/>
          </w:tcPr>
          <w:p w:rsidR="004F7B17" w:rsidRDefault="004F7B17" w:rsidP="00565477"/>
        </w:tc>
        <w:tc>
          <w:tcPr>
            <w:tcW w:w="1137" w:type="dxa"/>
          </w:tcPr>
          <w:p w:rsidR="004F7B17" w:rsidRDefault="004F7B17" w:rsidP="00565477"/>
        </w:tc>
        <w:tc>
          <w:tcPr>
            <w:tcW w:w="1284" w:type="dxa"/>
          </w:tcPr>
          <w:p w:rsidR="004F7B17" w:rsidRDefault="004F7B17" w:rsidP="00565477"/>
        </w:tc>
        <w:tc>
          <w:tcPr>
            <w:tcW w:w="1973" w:type="dxa"/>
          </w:tcPr>
          <w:p w:rsidR="004F7B17" w:rsidRDefault="004F7B17" w:rsidP="00565477"/>
        </w:tc>
      </w:tr>
    </w:tbl>
    <w:p w:rsidR="004F7B17" w:rsidRDefault="004F7B17" w:rsidP="004F7B17">
      <w:pPr>
        <w:rPr>
          <w:sz w:val="28"/>
          <w:szCs w:val="28"/>
        </w:rPr>
      </w:pPr>
    </w:p>
    <w:p w:rsidR="004F7B17" w:rsidRDefault="004F7B17" w:rsidP="004F7B17">
      <w:pPr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4F7B17" w:rsidRDefault="004F7B17" w:rsidP="004F7B17">
      <w:pPr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1380"/>
        <w:gridCol w:w="709"/>
        <w:gridCol w:w="776"/>
        <w:gridCol w:w="965"/>
        <w:gridCol w:w="965"/>
        <w:gridCol w:w="1224"/>
        <w:gridCol w:w="1034"/>
        <w:gridCol w:w="520"/>
        <w:gridCol w:w="1301"/>
        <w:gridCol w:w="1081"/>
        <w:gridCol w:w="1054"/>
        <w:gridCol w:w="1395"/>
        <w:gridCol w:w="1875"/>
      </w:tblGrid>
      <w:tr w:rsidR="004F7B17" w:rsidTr="00565477">
        <w:trPr>
          <w:cantSplit/>
        </w:trPr>
        <w:tc>
          <w:tcPr>
            <w:tcW w:w="1172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Уникаль-ный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65" w:type="dxa"/>
            <w:gridSpan w:val="3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9484" w:type="dxa"/>
            <w:gridSpan w:val="8"/>
            <w:vAlign w:val="center"/>
          </w:tcPr>
          <w:p w:rsidR="004F7B17" w:rsidRDefault="004F7B17" w:rsidP="00565477">
            <w:pPr>
              <w:jc w:val="center"/>
            </w:pPr>
            <w:r>
              <w:t>Показатель объема работы</w:t>
            </w:r>
          </w:p>
        </w:tc>
      </w:tr>
      <w:tr w:rsidR="004F7B17" w:rsidTr="00565477">
        <w:trPr>
          <w:cantSplit/>
        </w:trPr>
        <w:tc>
          <w:tcPr>
            <w:tcW w:w="1172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2865" w:type="dxa"/>
            <w:gridSpan w:val="3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224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наименова-ние</w:t>
            </w:r>
            <w:proofErr w:type="spellEnd"/>
            <w:r>
              <w:t xml:space="preserve"> показателя</w:t>
            </w:r>
          </w:p>
        </w:tc>
        <w:tc>
          <w:tcPr>
            <w:tcW w:w="1554" w:type="dxa"/>
            <w:gridSpan w:val="2"/>
            <w:vAlign w:val="center"/>
          </w:tcPr>
          <w:p w:rsidR="004F7B17" w:rsidRDefault="004F7B17" w:rsidP="00565477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301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 xml:space="preserve">утверждено в </w:t>
            </w:r>
            <w:proofErr w:type="spellStart"/>
            <w:r>
              <w:t>государ-ственном</w:t>
            </w:r>
            <w:proofErr w:type="spellEnd"/>
            <w:r>
              <w:t xml:space="preserve"> задании на год</w:t>
            </w:r>
          </w:p>
        </w:tc>
        <w:tc>
          <w:tcPr>
            <w:tcW w:w="1081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исполне-но</w:t>
            </w:r>
            <w:proofErr w:type="spellEnd"/>
            <w:r>
              <w:t xml:space="preserve"> на отчетную дату</w:t>
            </w:r>
          </w:p>
        </w:tc>
        <w:tc>
          <w:tcPr>
            <w:tcW w:w="1054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допусти-мое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1395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 xml:space="preserve">отклонение, </w:t>
            </w:r>
            <w:proofErr w:type="spellStart"/>
            <w:r>
              <w:t>превыша-ющее</w:t>
            </w:r>
            <w:proofErr w:type="spellEnd"/>
            <w:r>
              <w:t xml:space="preserve"> допустимое (возможное) значение</w:t>
            </w:r>
          </w:p>
        </w:tc>
        <w:tc>
          <w:tcPr>
            <w:tcW w:w="1875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 xml:space="preserve">причина </w:t>
            </w:r>
            <w:proofErr w:type="spellStart"/>
            <w:r>
              <w:t>отклоне-ния</w:t>
            </w:r>
            <w:proofErr w:type="spellEnd"/>
          </w:p>
        </w:tc>
      </w:tr>
      <w:tr w:rsidR="004F7B17" w:rsidTr="00565477">
        <w:trPr>
          <w:cantSplit/>
          <w:trHeight w:val="230"/>
        </w:trPr>
        <w:tc>
          <w:tcPr>
            <w:tcW w:w="1172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2865" w:type="dxa"/>
            <w:gridSpan w:val="3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22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034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proofErr w:type="spellStart"/>
            <w:r>
              <w:t>наимено-вание</w:t>
            </w:r>
            <w:proofErr w:type="spellEnd"/>
          </w:p>
        </w:tc>
        <w:tc>
          <w:tcPr>
            <w:tcW w:w="520" w:type="dxa"/>
            <w:vMerge w:val="restart"/>
            <w:vAlign w:val="center"/>
          </w:tcPr>
          <w:p w:rsidR="004F7B17" w:rsidRDefault="004F7B17" w:rsidP="00565477">
            <w:pPr>
              <w:jc w:val="center"/>
            </w:pPr>
            <w:r>
              <w:t>код</w:t>
            </w:r>
          </w:p>
        </w:tc>
        <w:tc>
          <w:tcPr>
            <w:tcW w:w="1301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875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</w:tr>
      <w:tr w:rsidR="004F7B17" w:rsidTr="0072213D">
        <w:trPr>
          <w:cantSplit/>
        </w:trPr>
        <w:tc>
          <w:tcPr>
            <w:tcW w:w="1172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380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709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776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5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965" w:type="dxa"/>
            <w:vAlign w:val="center"/>
          </w:tcPr>
          <w:p w:rsidR="004F7B17" w:rsidRDefault="004F7B17" w:rsidP="00565477">
            <w:pPr>
              <w:jc w:val="center"/>
            </w:pPr>
            <w:r>
              <w:t>(</w:t>
            </w:r>
            <w:proofErr w:type="spellStart"/>
            <w:r>
              <w:t>наиме-нование</w:t>
            </w:r>
            <w:proofErr w:type="spell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</w:tc>
        <w:tc>
          <w:tcPr>
            <w:tcW w:w="122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301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  <w:tc>
          <w:tcPr>
            <w:tcW w:w="1875" w:type="dxa"/>
            <w:vMerge/>
            <w:vAlign w:val="center"/>
          </w:tcPr>
          <w:p w:rsidR="004F7B17" w:rsidRDefault="004F7B17" w:rsidP="00565477">
            <w:pPr>
              <w:jc w:val="center"/>
            </w:pPr>
          </w:p>
        </w:tc>
      </w:tr>
      <w:tr w:rsidR="004F7B17" w:rsidTr="0072213D">
        <w:tc>
          <w:tcPr>
            <w:tcW w:w="1172" w:type="dxa"/>
          </w:tcPr>
          <w:p w:rsidR="004F7B17" w:rsidRDefault="004F7B17" w:rsidP="00565477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4F7B17" w:rsidRDefault="004F7B17" w:rsidP="0056547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F7B17" w:rsidRDefault="004F7B17" w:rsidP="00565477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4F7B17" w:rsidRDefault="004F7B17" w:rsidP="00565477">
            <w:pPr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4F7B17" w:rsidRDefault="004F7B17" w:rsidP="00565477">
            <w:pPr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4F7B17" w:rsidRDefault="004F7B17" w:rsidP="00565477">
            <w:pPr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4F7B17" w:rsidRDefault="004F7B17" w:rsidP="00565477">
            <w:pPr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4F7B17" w:rsidRDefault="004F7B17" w:rsidP="00565477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4F7B17" w:rsidRDefault="004F7B17" w:rsidP="00565477">
            <w:pPr>
              <w:jc w:val="center"/>
            </w:pPr>
            <w:r>
              <w:t>9</w:t>
            </w:r>
          </w:p>
        </w:tc>
        <w:tc>
          <w:tcPr>
            <w:tcW w:w="1301" w:type="dxa"/>
          </w:tcPr>
          <w:p w:rsidR="004F7B17" w:rsidRDefault="004F7B17" w:rsidP="00565477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4F7B17" w:rsidRDefault="004F7B17" w:rsidP="00565477">
            <w:pPr>
              <w:jc w:val="center"/>
            </w:pPr>
            <w:r>
              <w:t>11</w:t>
            </w:r>
          </w:p>
        </w:tc>
        <w:tc>
          <w:tcPr>
            <w:tcW w:w="1054" w:type="dxa"/>
          </w:tcPr>
          <w:p w:rsidR="004F7B17" w:rsidRDefault="004F7B17" w:rsidP="00565477">
            <w:pPr>
              <w:jc w:val="center"/>
            </w:pPr>
            <w:r>
              <w:t>12</w:t>
            </w:r>
          </w:p>
        </w:tc>
        <w:tc>
          <w:tcPr>
            <w:tcW w:w="1395" w:type="dxa"/>
          </w:tcPr>
          <w:p w:rsidR="004F7B17" w:rsidRDefault="004F7B17" w:rsidP="00565477">
            <w:pPr>
              <w:jc w:val="center"/>
            </w:pPr>
            <w:r>
              <w:t>13</w:t>
            </w:r>
          </w:p>
        </w:tc>
        <w:tc>
          <w:tcPr>
            <w:tcW w:w="1875" w:type="dxa"/>
          </w:tcPr>
          <w:p w:rsidR="004F7B17" w:rsidRDefault="004F7B17" w:rsidP="00565477">
            <w:pPr>
              <w:jc w:val="center"/>
            </w:pPr>
            <w:r>
              <w:t>14</w:t>
            </w:r>
          </w:p>
        </w:tc>
      </w:tr>
      <w:tr w:rsidR="004F7B17" w:rsidTr="0072213D">
        <w:trPr>
          <w:cantSplit/>
        </w:trPr>
        <w:tc>
          <w:tcPr>
            <w:tcW w:w="1172" w:type="dxa"/>
            <w:vMerge w:val="restart"/>
          </w:tcPr>
          <w:p w:rsidR="004F7B17" w:rsidRDefault="0072213D" w:rsidP="00565477">
            <w:r w:rsidRPr="00D3096A">
              <w:rPr>
                <w:sz w:val="18"/>
                <w:szCs w:val="18"/>
              </w:rPr>
              <w:t>610000000120200080830025100200000000004102101</w:t>
            </w:r>
          </w:p>
        </w:tc>
        <w:tc>
          <w:tcPr>
            <w:tcW w:w="1380" w:type="dxa"/>
            <w:vMerge w:val="restart"/>
          </w:tcPr>
          <w:p w:rsidR="004F7B17" w:rsidRDefault="0072213D" w:rsidP="00440EBB"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709" w:type="dxa"/>
            <w:vMerge w:val="restart"/>
          </w:tcPr>
          <w:p w:rsidR="004F7B17" w:rsidRDefault="004F7B17" w:rsidP="00565477"/>
        </w:tc>
        <w:tc>
          <w:tcPr>
            <w:tcW w:w="776" w:type="dxa"/>
            <w:vMerge w:val="restart"/>
          </w:tcPr>
          <w:p w:rsidR="004F7B17" w:rsidRDefault="004F7B17" w:rsidP="00565477"/>
        </w:tc>
        <w:tc>
          <w:tcPr>
            <w:tcW w:w="965" w:type="dxa"/>
            <w:vMerge w:val="restart"/>
          </w:tcPr>
          <w:p w:rsidR="004F7B17" w:rsidRDefault="004F7B17" w:rsidP="00565477"/>
        </w:tc>
        <w:tc>
          <w:tcPr>
            <w:tcW w:w="965" w:type="dxa"/>
            <w:vMerge w:val="restart"/>
          </w:tcPr>
          <w:p w:rsidR="004F7B17" w:rsidRDefault="004F7B17" w:rsidP="00565477"/>
        </w:tc>
        <w:tc>
          <w:tcPr>
            <w:tcW w:w="1224" w:type="dxa"/>
          </w:tcPr>
          <w:p w:rsidR="004F7B17" w:rsidRDefault="004F7B17" w:rsidP="00565477">
            <w:r>
              <w:t>Количество мероприятий</w:t>
            </w:r>
          </w:p>
        </w:tc>
        <w:tc>
          <w:tcPr>
            <w:tcW w:w="1034" w:type="dxa"/>
          </w:tcPr>
          <w:p w:rsidR="004F7B17" w:rsidRDefault="004F7B17" w:rsidP="00565477">
            <w:pPr>
              <w:jc w:val="center"/>
            </w:pPr>
            <w:r>
              <w:t>штука</w:t>
            </w:r>
          </w:p>
        </w:tc>
        <w:tc>
          <w:tcPr>
            <w:tcW w:w="520" w:type="dxa"/>
          </w:tcPr>
          <w:p w:rsidR="004F7B17" w:rsidRDefault="004F7B17" w:rsidP="00565477">
            <w:r>
              <w:t>796</w:t>
            </w:r>
          </w:p>
        </w:tc>
        <w:tc>
          <w:tcPr>
            <w:tcW w:w="1301" w:type="dxa"/>
          </w:tcPr>
          <w:p w:rsidR="004F7B17" w:rsidRDefault="00362919" w:rsidP="00565477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4F7B17" w:rsidRDefault="00DC4D8A" w:rsidP="00565477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4F7B17" w:rsidRDefault="004F7B17" w:rsidP="00565477">
            <w:pPr>
              <w:jc w:val="center"/>
            </w:pPr>
          </w:p>
        </w:tc>
        <w:tc>
          <w:tcPr>
            <w:tcW w:w="1395" w:type="dxa"/>
          </w:tcPr>
          <w:p w:rsidR="004F7B17" w:rsidRDefault="004F7B17" w:rsidP="00565477">
            <w:pPr>
              <w:jc w:val="center"/>
            </w:pPr>
          </w:p>
        </w:tc>
        <w:tc>
          <w:tcPr>
            <w:tcW w:w="1875" w:type="dxa"/>
          </w:tcPr>
          <w:p w:rsidR="004F7B17" w:rsidRDefault="004F7B17" w:rsidP="00565477">
            <w:pPr>
              <w:jc w:val="center"/>
            </w:pPr>
          </w:p>
        </w:tc>
      </w:tr>
      <w:tr w:rsidR="004F7B17" w:rsidTr="0072213D">
        <w:trPr>
          <w:cantSplit/>
        </w:trPr>
        <w:tc>
          <w:tcPr>
            <w:tcW w:w="1172" w:type="dxa"/>
            <w:vMerge/>
          </w:tcPr>
          <w:p w:rsidR="004F7B17" w:rsidRDefault="004F7B17" w:rsidP="00565477"/>
        </w:tc>
        <w:tc>
          <w:tcPr>
            <w:tcW w:w="1380" w:type="dxa"/>
            <w:vMerge/>
          </w:tcPr>
          <w:p w:rsidR="004F7B17" w:rsidRDefault="004F7B17" w:rsidP="00565477"/>
        </w:tc>
        <w:tc>
          <w:tcPr>
            <w:tcW w:w="709" w:type="dxa"/>
            <w:vMerge/>
          </w:tcPr>
          <w:p w:rsidR="004F7B17" w:rsidRDefault="004F7B17" w:rsidP="00565477"/>
        </w:tc>
        <w:tc>
          <w:tcPr>
            <w:tcW w:w="776" w:type="dxa"/>
            <w:vMerge/>
          </w:tcPr>
          <w:p w:rsidR="004F7B17" w:rsidRDefault="004F7B17" w:rsidP="00565477"/>
        </w:tc>
        <w:tc>
          <w:tcPr>
            <w:tcW w:w="965" w:type="dxa"/>
            <w:vMerge/>
          </w:tcPr>
          <w:p w:rsidR="004F7B17" w:rsidRDefault="004F7B17" w:rsidP="00565477"/>
        </w:tc>
        <w:tc>
          <w:tcPr>
            <w:tcW w:w="965" w:type="dxa"/>
            <w:vMerge/>
          </w:tcPr>
          <w:p w:rsidR="004F7B17" w:rsidRDefault="004F7B17" w:rsidP="00565477"/>
        </w:tc>
        <w:tc>
          <w:tcPr>
            <w:tcW w:w="1224" w:type="dxa"/>
          </w:tcPr>
          <w:p w:rsidR="004F7B17" w:rsidRDefault="004F7B17" w:rsidP="00565477"/>
        </w:tc>
        <w:tc>
          <w:tcPr>
            <w:tcW w:w="1034" w:type="dxa"/>
          </w:tcPr>
          <w:p w:rsidR="004F7B17" w:rsidRDefault="004F7B17" w:rsidP="00565477"/>
        </w:tc>
        <w:tc>
          <w:tcPr>
            <w:tcW w:w="520" w:type="dxa"/>
          </w:tcPr>
          <w:p w:rsidR="004F7B17" w:rsidRDefault="004F7B17" w:rsidP="00565477"/>
        </w:tc>
        <w:tc>
          <w:tcPr>
            <w:tcW w:w="1301" w:type="dxa"/>
          </w:tcPr>
          <w:p w:rsidR="004F7B17" w:rsidRDefault="004F7B17" w:rsidP="00565477"/>
        </w:tc>
        <w:tc>
          <w:tcPr>
            <w:tcW w:w="1081" w:type="dxa"/>
          </w:tcPr>
          <w:p w:rsidR="004F7B17" w:rsidRDefault="004F7B17" w:rsidP="00565477"/>
        </w:tc>
        <w:tc>
          <w:tcPr>
            <w:tcW w:w="1054" w:type="dxa"/>
          </w:tcPr>
          <w:p w:rsidR="004F7B17" w:rsidRDefault="004F7B17" w:rsidP="00565477"/>
        </w:tc>
        <w:tc>
          <w:tcPr>
            <w:tcW w:w="1395" w:type="dxa"/>
          </w:tcPr>
          <w:p w:rsidR="004F7B17" w:rsidRDefault="004F7B17" w:rsidP="00565477"/>
        </w:tc>
        <w:tc>
          <w:tcPr>
            <w:tcW w:w="1875" w:type="dxa"/>
          </w:tcPr>
          <w:p w:rsidR="004F7B17" w:rsidRDefault="004F7B17" w:rsidP="00565477"/>
        </w:tc>
      </w:tr>
      <w:tr w:rsidR="004F7B17" w:rsidTr="0072213D">
        <w:trPr>
          <w:cantSplit/>
        </w:trPr>
        <w:tc>
          <w:tcPr>
            <w:tcW w:w="1172" w:type="dxa"/>
            <w:vMerge w:val="restart"/>
          </w:tcPr>
          <w:p w:rsidR="004F7B17" w:rsidRDefault="004F7B17" w:rsidP="00565477"/>
        </w:tc>
        <w:tc>
          <w:tcPr>
            <w:tcW w:w="1380" w:type="dxa"/>
            <w:vMerge w:val="restart"/>
          </w:tcPr>
          <w:p w:rsidR="004F7B17" w:rsidRDefault="004F7B17" w:rsidP="00565477"/>
        </w:tc>
        <w:tc>
          <w:tcPr>
            <w:tcW w:w="709" w:type="dxa"/>
            <w:vMerge w:val="restart"/>
          </w:tcPr>
          <w:p w:rsidR="004F7B17" w:rsidRDefault="004F7B17" w:rsidP="00565477"/>
        </w:tc>
        <w:tc>
          <w:tcPr>
            <w:tcW w:w="776" w:type="dxa"/>
            <w:vMerge w:val="restart"/>
          </w:tcPr>
          <w:p w:rsidR="004F7B17" w:rsidRDefault="004F7B17" w:rsidP="00565477"/>
        </w:tc>
        <w:tc>
          <w:tcPr>
            <w:tcW w:w="965" w:type="dxa"/>
            <w:vMerge w:val="restart"/>
          </w:tcPr>
          <w:p w:rsidR="004F7B17" w:rsidRDefault="004F7B17" w:rsidP="00565477"/>
        </w:tc>
        <w:tc>
          <w:tcPr>
            <w:tcW w:w="965" w:type="dxa"/>
            <w:vMerge w:val="restart"/>
          </w:tcPr>
          <w:p w:rsidR="004F7B17" w:rsidRDefault="004F7B17" w:rsidP="00565477"/>
        </w:tc>
        <w:tc>
          <w:tcPr>
            <w:tcW w:w="1224" w:type="dxa"/>
          </w:tcPr>
          <w:p w:rsidR="004F7B17" w:rsidRDefault="004F7B17" w:rsidP="00565477"/>
        </w:tc>
        <w:tc>
          <w:tcPr>
            <w:tcW w:w="1034" w:type="dxa"/>
          </w:tcPr>
          <w:p w:rsidR="004F7B17" w:rsidRDefault="004F7B17" w:rsidP="00565477"/>
        </w:tc>
        <w:tc>
          <w:tcPr>
            <w:tcW w:w="520" w:type="dxa"/>
          </w:tcPr>
          <w:p w:rsidR="004F7B17" w:rsidRDefault="004F7B17" w:rsidP="00565477"/>
        </w:tc>
        <w:tc>
          <w:tcPr>
            <w:tcW w:w="1301" w:type="dxa"/>
          </w:tcPr>
          <w:p w:rsidR="004F7B17" w:rsidRDefault="004F7B17" w:rsidP="00565477"/>
        </w:tc>
        <w:tc>
          <w:tcPr>
            <w:tcW w:w="1081" w:type="dxa"/>
          </w:tcPr>
          <w:p w:rsidR="004F7B17" w:rsidRDefault="004F7B17" w:rsidP="00565477"/>
        </w:tc>
        <w:tc>
          <w:tcPr>
            <w:tcW w:w="1054" w:type="dxa"/>
          </w:tcPr>
          <w:p w:rsidR="004F7B17" w:rsidRDefault="004F7B17" w:rsidP="00565477"/>
        </w:tc>
        <w:tc>
          <w:tcPr>
            <w:tcW w:w="1395" w:type="dxa"/>
          </w:tcPr>
          <w:p w:rsidR="004F7B17" w:rsidRDefault="004F7B17" w:rsidP="00565477"/>
        </w:tc>
        <w:tc>
          <w:tcPr>
            <w:tcW w:w="1875" w:type="dxa"/>
          </w:tcPr>
          <w:p w:rsidR="004F7B17" w:rsidRDefault="004F7B17" w:rsidP="00565477"/>
        </w:tc>
      </w:tr>
      <w:tr w:rsidR="004F7B17" w:rsidTr="0072213D">
        <w:trPr>
          <w:cantSplit/>
        </w:trPr>
        <w:tc>
          <w:tcPr>
            <w:tcW w:w="1172" w:type="dxa"/>
            <w:vMerge/>
          </w:tcPr>
          <w:p w:rsidR="004F7B17" w:rsidRDefault="004F7B17" w:rsidP="00565477"/>
        </w:tc>
        <w:tc>
          <w:tcPr>
            <w:tcW w:w="1380" w:type="dxa"/>
            <w:vMerge/>
          </w:tcPr>
          <w:p w:rsidR="004F7B17" w:rsidRDefault="004F7B17" w:rsidP="00565477"/>
        </w:tc>
        <w:tc>
          <w:tcPr>
            <w:tcW w:w="709" w:type="dxa"/>
            <w:vMerge/>
          </w:tcPr>
          <w:p w:rsidR="004F7B17" w:rsidRDefault="004F7B17" w:rsidP="00565477"/>
        </w:tc>
        <w:tc>
          <w:tcPr>
            <w:tcW w:w="776" w:type="dxa"/>
            <w:vMerge/>
          </w:tcPr>
          <w:p w:rsidR="004F7B17" w:rsidRDefault="004F7B17" w:rsidP="00565477"/>
        </w:tc>
        <w:tc>
          <w:tcPr>
            <w:tcW w:w="965" w:type="dxa"/>
            <w:vMerge/>
          </w:tcPr>
          <w:p w:rsidR="004F7B17" w:rsidRDefault="004F7B17" w:rsidP="00565477"/>
        </w:tc>
        <w:tc>
          <w:tcPr>
            <w:tcW w:w="965" w:type="dxa"/>
            <w:vMerge/>
          </w:tcPr>
          <w:p w:rsidR="004F7B17" w:rsidRDefault="004F7B17" w:rsidP="00565477"/>
        </w:tc>
        <w:tc>
          <w:tcPr>
            <w:tcW w:w="1224" w:type="dxa"/>
          </w:tcPr>
          <w:p w:rsidR="004F7B17" w:rsidRDefault="004F7B17" w:rsidP="00565477"/>
        </w:tc>
        <w:tc>
          <w:tcPr>
            <w:tcW w:w="1034" w:type="dxa"/>
          </w:tcPr>
          <w:p w:rsidR="004F7B17" w:rsidRDefault="004F7B17" w:rsidP="00565477"/>
        </w:tc>
        <w:tc>
          <w:tcPr>
            <w:tcW w:w="520" w:type="dxa"/>
          </w:tcPr>
          <w:p w:rsidR="004F7B17" w:rsidRDefault="004F7B17" w:rsidP="00565477"/>
        </w:tc>
        <w:tc>
          <w:tcPr>
            <w:tcW w:w="1301" w:type="dxa"/>
          </w:tcPr>
          <w:p w:rsidR="004F7B17" w:rsidRDefault="004F7B17" w:rsidP="00565477"/>
        </w:tc>
        <w:tc>
          <w:tcPr>
            <w:tcW w:w="1081" w:type="dxa"/>
          </w:tcPr>
          <w:p w:rsidR="004F7B17" w:rsidRDefault="004F7B17" w:rsidP="00565477"/>
        </w:tc>
        <w:tc>
          <w:tcPr>
            <w:tcW w:w="1054" w:type="dxa"/>
          </w:tcPr>
          <w:p w:rsidR="004F7B17" w:rsidRDefault="004F7B17" w:rsidP="00565477"/>
        </w:tc>
        <w:tc>
          <w:tcPr>
            <w:tcW w:w="1395" w:type="dxa"/>
          </w:tcPr>
          <w:p w:rsidR="004F7B17" w:rsidRDefault="004F7B17" w:rsidP="00565477"/>
        </w:tc>
        <w:tc>
          <w:tcPr>
            <w:tcW w:w="1875" w:type="dxa"/>
          </w:tcPr>
          <w:p w:rsidR="004F7B17" w:rsidRDefault="004F7B17" w:rsidP="00565477"/>
        </w:tc>
      </w:tr>
    </w:tbl>
    <w:p w:rsidR="004F7B17" w:rsidRDefault="004F7B17" w:rsidP="004F7B17">
      <w:pPr>
        <w:rPr>
          <w:sz w:val="30"/>
          <w:szCs w:val="30"/>
        </w:rPr>
      </w:pPr>
    </w:p>
    <w:tbl>
      <w:tblPr>
        <w:tblW w:w="0" w:type="auto"/>
        <w:tblLayout w:type="fixed"/>
        <w:tblLook w:val="0000"/>
      </w:tblPr>
      <w:tblGrid>
        <w:gridCol w:w="4928"/>
        <w:gridCol w:w="425"/>
        <w:gridCol w:w="2552"/>
        <w:gridCol w:w="425"/>
        <w:gridCol w:w="2635"/>
        <w:gridCol w:w="342"/>
        <w:gridCol w:w="3402"/>
      </w:tblGrid>
      <w:tr w:rsidR="004F7B17" w:rsidTr="005654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440EBB" w:rsidP="005654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440EBB" w:rsidP="0056547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Оглы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</w:tc>
      </w:tr>
      <w:tr w:rsidR="004F7B17" w:rsidTr="005654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30"/>
                <w:szCs w:val="30"/>
              </w:rPr>
            </w:pPr>
            <w: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30"/>
                <w:szCs w:val="30"/>
              </w:rPr>
            </w:pPr>
            <w: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jc w:val="center"/>
              <w:rPr>
                <w:sz w:val="30"/>
                <w:szCs w:val="30"/>
              </w:rPr>
            </w:pPr>
            <w:r>
              <w:t>(расшифровка подписи)</w:t>
            </w:r>
          </w:p>
        </w:tc>
      </w:tr>
    </w:tbl>
    <w:p w:rsidR="004F7B17" w:rsidRDefault="004F7B17" w:rsidP="004F7B17">
      <w:pPr>
        <w:rPr>
          <w:sz w:val="30"/>
          <w:szCs w:val="30"/>
        </w:rPr>
      </w:pPr>
    </w:p>
    <w:tbl>
      <w:tblPr>
        <w:tblW w:w="0" w:type="auto"/>
        <w:tblLayout w:type="fixed"/>
        <w:tblLook w:val="0000"/>
      </w:tblPr>
      <w:tblGrid>
        <w:gridCol w:w="392"/>
        <w:gridCol w:w="425"/>
        <w:gridCol w:w="284"/>
        <w:gridCol w:w="1984"/>
        <w:gridCol w:w="567"/>
        <w:gridCol w:w="709"/>
        <w:gridCol w:w="567"/>
      </w:tblGrid>
      <w:tr w:rsidR="004F7B17" w:rsidTr="0056547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DC4D8A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DC4D8A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17" w:rsidRDefault="001A12FF" w:rsidP="00DC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4D8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B17" w:rsidRDefault="004F7B17" w:rsidP="0056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4F7B17" w:rsidRDefault="004F7B17" w:rsidP="004F7B17">
      <w:pPr>
        <w:rPr>
          <w:sz w:val="28"/>
          <w:szCs w:val="28"/>
        </w:rPr>
      </w:pPr>
    </w:p>
    <w:p w:rsidR="00440EBB" w:rsidRDefault="00440EBB" w:rsidP="0041014D">
      <w:pPr>
        <w:jc w:val="center"/>
        <w:rPr>
          <w:sz w:val="24"/>
          <w:szCs w:val="24"/>
          <w:vertAlign w:val="superscript"/>
        </w:rPr>
      </w:pPr>
    </w:p>
    <w:p w:rsidR="00440EBB" w:rsidRDefault="00440EBB" w:rsidP="0041014D">
      <w:pPr>
        <w:jc w:val="center"/>
        <w:rPr>
          <w:sz w:val="24"/>
          <w:szCs w:val="24"/>
          <w:vertAlign w:val="superscript"/>
        </w:rPr>
      </w:pPr>
    </w:p>
    <w:p w:rsidR="00440EBB" w:rsidRDefault="00440EBB" w:rsidP="0041014D">
      <w:pPr>
        <w:jc w:val="center"/>
        <w:rPr>
          <w:sz w:val="24"/>
          <w:szCs w:val="24"/>
          <w:vertAlign w:val="superscript"/>
        </w:rPr>
      </w:pPr>
    </w:p>
    <w:p w:rsidR="00440EBB" w:rsidRDefault="00440EBB" w:rsidP="0041014D">
      <w:pPr>
        <w:jc w:val="center"/>
        <w:rPr>
          <w:sz w:val="28"/>
          <w:szCs w:val="28"/>
        </w:rPr>
      </w:pPr>
    </w:p>
    <w:p w:rsidR="00440EBB" w:rsidRDefault="00440EBB" w:rsidP="0041014D">
      <w:pPr>
        <w:jc w:val="center"/>
        <w:rPr>
          <w:sz w:val="28"/>
          <w:szCs w:val="28"/>
        </w:rPr>
      </w:pPr>
    </w:p>
    <w:p w:rsidR="00557AC4" w:rsidRDefault="00557AC4" w:rsidP="00557AC4"/>
    <w:p w:rsidR="0072213D" w:rsidRDefault="0072213D" w:rsidP="00557AC4"/>
    <w:p w:rsidR="0072213D" w:rsidRPr="0072213D" w:rsidRDefault="0072213D" w:rsidP="0072213D">
      <w:pPr>
        <w:jc w:val="center"/>
        <w:rPr>
          <w:b/>
          <w:sz w:val="28"/>
          <w:szCs w:val="28"/>
        </w:rPr>
      </w:pPr>
      <w:r w:rsidRPr="0072213D">
        <w:rPr>
          <w:b/>
          <w:sz w:val="28"/>
          <w:szCs w:val="28"/>
        </w:rPr>
        <w:lastRenderedPageBreak/>
        <w:t xml:space="preserve">Пояснительная записка </w:t>
      </w:r>
    </w:p>
    <w:p w:rsidR="0072213D" w:rsidRPr="0072213D" w:rsidRDefault="0072213D" w:rsidP="0072213D">
      <w:pPr>
        <w:jc w:val="center"/>
        <w:rPr>
          <w:b/>
          <w:sz w:val="28"/>
          <w:szCs w:val="28"/>
        </w:rPr>
      </w:pPr>
      <w:r w:rsidRPr="0072213D">
        <w:rPr>
          <w:b/>
          <w:sz w:val="28"/>
          <w:szCs w:val="28"/>
        </w:rPr>
        <w:t>к отчету о выполнении государственного задания</w:t>
      </w:r>
    </w:p>
    <w:p w:rsidR="0072213D" w:rsidRPr="0041014D" w:rsidRDefault="0072213D" w:rsidP="0072213D">
      <w:pPr>
        <w:rPr>
          <w:sz w:val="28"/>
          <w:szCs w:val="28"/>
        </w:rPr>
      </w:pPr>
    </w:p>
    <w:p w:rsidR="0072213D" w:rsidRPr="0041014D" w:rsidRDefault="0072213D" w:rsidP="007221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ГАУ РО «Волейбольный клуб «Рязань » выполняет работы, предусмотренные государственным заданием периодом исполнения, которых является календарный год, в связи с написанным в настоящий момент, все перечисленные в государственном задании работы находятся в процессе исполнения, что и послужило причиной отклонения значений показателей, характеризующих объём оказания работ. </w:t>
      </w:r>
    </w:p>
    <w:p w:rsidR="0072213D" w:rsidRPr="0041014D" w:rsidRDefault="0072213D" w:rsidP="0072213D">
      <w:pPr>
        <w:jc w:val="both"/>
        <w:rPr>
          <w:sz w:val="28"/>
          <w:szCs w:val="28"/>
        </w:rPr>
      </w:pPr>
    </w:p>
    <w:p w:rsidR="0072213D" w:rsidRDefault="0072213D" w:rsidP="0072213D">
      <w:pPr>
        <w:rPr>
          <w:sz w:val="28"/>
          <w:szCs w:val="28"/>
        </w:rPr>
      </w:pPr>
      <w:r>
        <w:rPr>
          <w:sz w:val="28"/>
          <w:szCs w:val="28"/>
        </w:rPr>
        <w:t>Директор ГАУ РО «Волейбольный клуб «Рязань»______________/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А.Н./</w:t>
      </w:r>
    </w:p>
    <w:p w:rsidR="0072213D" w:rsidRDefault="0072213D" w:rsidP="00557AC4"/>
    <w:p w:rsidR="00CD38B9" w:rsidRDefault="00CD38B9" w:rsidP="00CD38B9">
      <w:pPr>
        <w:jc w:val="center"/>
        <w:rPr>
          <w:sz w:val="28"/>
          <w:szCs w:val="28"/>
        </w:rPr>
      </w:pPr>
    </w:p>
    <w:p w:rsidR="00CD38B9" w:rsidRDefault="00CD38B9" w:rsidP="00CD38B9">
      <w:pPr>
        <w:rPr>
          <w:sz w:val="28"/>
          <w:szCs w:val="28"/>
        </w:rPr>
      </w:pPr>
    </w:p>
    <w:p w:rsidR="00CD38B9" w:rsidRDefault="00CD38B9" w:rsidP="00CD38B9"/>
    <w:p w:rsidR="00CD38B9" w:rsidRDefault="00CD38B9"/>
    <w:sectPr w:rsidR="00CD38B9" w:rsidSect="002360B6">
      <w:headerReference w:type="default" r:id="rId8"/>
      <w:pgSz w:w="16840" w:h="11907" w:orient="landscape" w:code="9"/>
      <w:pgMar w:top="1134" w:right="851" w:bottom="851" w:left="85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5B" w:rsidRDefault="00082B5B">
      <w:r>
        <w:separator/>
      </w:r>
    </w:p>
  </w:endnote>
  <w:endnote w:type="continuationSeparator" w:id="0">
    <w:p w:rsidR="00082B5B" w:rsidRDefault="0008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5B" w:rsidRDefault="00082B5B">
      <w:r>
        <w:separator/>
      </w:r>
    </w:p>
  </w:footnote>
  <w:footnote w:type="continuationSeparator" w:id="0">
    <w:p w:rsidR="00082B5B" w:rsidRDefault="0008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6A" w:rsidRDefault="006C29D0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E16D7E"/>
    <w:multiLevelType w:val="multilevel"/>
    <w:tmpl w:val="3F0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3BE"/>
    <w:rsid w:val="00082B5B"/>
    <w:rsid w:val="000F0F65"/>
    <w:rsid w:val="001A12FF"/>
    <w:rsid w:val="002360B6"/>
    <w:rsid w:val="002D42B7"/>
    <w:rsid w:val="002E4084"/>
    <w:rsid w:val="00362919"/>
    <w:rsid w:val="0041014D"/>
    <w:rsid w:val="00440EBB"/>
    <w:rsid w:val="004F7B17"/>
    <w:rsid w:val="00557AC4"/>
    <w:rsid w:val="00565477"/>
    <w:rsid w:val="0058741F"/>
    <w:rsid w:val="006C29D0"/>
    <w:rsid w:val="0072213D"/>
    <w:rsid w:val="007C5B7F"/>
    <w:rsid w:val="008760F5"/>
    <w:rsid w:val="00887732"/>
    <w:rsid w:val="009843BE"/>
    <w:rsid w:val="00A213A6"/>
    <w:rsid w:val="00AA287D"/>
    <w:rsid w:val="00AA786A"/>
    <w:rsid w:val="00C3191E"/>
    <w:rsid w:val="00CC54AF"/>
    <w:rsid w:val="00CD38B9"/>
    <w:rsid w:val="00CE6FC2"/>
    <w:rsid w:val="00D54724"/>
    <w:rsid w:val="00D75CD6"/>
    <w:rsid w:val="00D9312C"/>
    <w:rsid w:val="00DC4D8A"/>
    <w:rsid w:val="00E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0B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360B6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60B6"/>
    <w:pPr>
      <w:keepNext/>
      <w:tabs>
        <w:tab w:val="left" w:pos="3480"/>
        <w:tab w:val="center" w:pos="5102"/>
        <w:tab w:val="left" w:pos="6379"/>
      </w:tabs>
      <w:spacing w:line="192" w:lineRule="auto"/>
      <w:ind w:left="6096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60B6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60B6"/>
    <w:pPr>
      <w:keepNext/>
      <w:ind w:left="5387" w:right="-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60B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60B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60B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60B6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360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60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360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60B6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2360B6"/>
    <w:pPr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360B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360B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6">
    <w:name w:val="Знак Знак6"/>
    <w:basedOn w:val="a0"/>
    <w:uiPriority w:val="99"/>
    <w:rsid w:val="002360B6"/>
    <w:rPr>
      <w:rFonts w:cs="Times New Roman"/>
      <w:sz w:val="24"/>
      <w:szCs w:val="24"/>
      <w:lang w:val="ru-RU"/>
    </w:rPr>
  </w:style>
  <w:style w:type="paragraph" w:styleId="a7">
    <w:name w:val="Body Text"/>
    <w:basedOn w:val="a"/>
    <w:link w:val="a8"/>
    <w:uiPriority w:val="99"/>
    <w:rsid w:val="002360B6"/>
    <w:pPr>
      <w:suppressAutoHyphens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360B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360B6"/>
    <w:rPr>
      <w:rFonts w:cs="Times New Roman"/>
      <w:vertAlign w:val="superscript"/>
    </w:rPr>
  </w:style>
  <w:style w:type="paragraph" w:styleId="aa">
    <w:name w:val="Title"/>
    <w:basedOn w:val="a"/>
    <w:link w:val="ab"/>
    <w:uiPriority w:val="99"/>
    <w:qFormat/>
    <w:rsid w:val="002360B6"/>
    <w:pPr>
      <w:spacing w:line="288" w:lineRule="auto"/>
      <w:jc w:val="center"/>
    </w:pPr>
    <w:rPr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2360B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endnote text"/>
    <w:basedOn w:val="a"/>
    <w:link w:val="ad"/>
    <w:uiPriority w:val="99"/>
    <w:rsid w:val="002360B6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2360B6"/>
    <w:rPr>
      <w:rFonts w:ascii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rsid w:val="002360B6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931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КонсультантПлюс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КонсультантПлюс</dc:creator>
  <cp:lastModifiedBy>User</cp:lastModifiedBy>
  <cp:revision>2</cp:revision>
  <cp:lastPrinted>2017-10-10T10:10:00Z</cp:lastPrinted>
  <dcterms:created xsi:type="dcterms:W3CDTF">2018-02-19T17:16:00Z</dcterms:created>
  <dcterms:modified xsi:type="dcterms:W3CDTF">2018-02-19T17:16:00Z</dcterms:modified>
</cp:coreProperties>
</file>